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9025" w:type="dxa"/>
        <w:tblLook w:val="04A0" w:firstRow="1" w:lastRow="0" w:firstColumn="1" w:lastColumn="0" w:noHBand="0" w:noVBand="1"/>
      </w:tblPr>
      <w:tblGrid>
        <w:gridCol w:w="5497"/>
        <w:gridCol w:w="2651"/>
        <w:gridCol w:w="877"/>
      </w:tblGrid>
      <w:tr w:rsidR="00000F42" w:rsidRPr="00000F42" w:rsidTr="003049EF">
        <w:trPr>
          <w:trHeight w:val="324"/>
        </w:trPr>
        <w:tc>
          <w:tcPr>
            <w:tcW w:w="9025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:rsidR="00000F42" w:rsidRPr="00000F42" w:rsidRDefault="00000F42" w:rsidP="003049EF">
            <w:pPr>
              <w:bidi w:val="0"/>
              <w:jc w:val="center"/>
              <w:rPr>
                <w:rFonts w:ascii="Courier New" w:hAnsi="Courier New" w:cs="Courier New"/>
                <w:b/>
                <w:bCs/>
                <w:color w:val="000000"/>
                <w:sz w:val="24"/>
                <w:u w:val="single"/>
              </w:rPr>
            </w:pPr>
            <w:r w:rsidRPr="00000F42">
              <w:rPr>
                <w:rFonts w:ascii="Courier New" w:hAnsi="Courier New" w:cs="Courier New"/>
                <w:b/>
                <w:bCs/>
                <w:color w:val="000000"/>
                <w:sz w:val="24"/>
                <w:u w:val="single"/>
              </w:rPr>
              <w:t>Begin-Terminal Site</w:t>
            </w:r>
          </w:p>
        </w:tc>
      </w:tr>
      <w:tr w:rsidR="00000F42" w:rsidRPr="00000F42" w:rsidTr="003049EF">
        <w:trPr>
          <w:trHeight w:val="324"/>
        </w:trPr>
        <w:tc>
          <w:tcPr>
            <w:tcW w:w="902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jc w:val="center"/>
              <w:rPr>
                <w:rFonts w:ascii="Courier New" w:hAnsi="Courier New" w:cs="Courier New"/>
                <w:b/>
                <w:bCs/>
                <w:color w:val="000000"/>
                <w:sz w:val="24"/>
                <w:u w:val="single"/>
              </w:rPr>
            </w:pPr>
            <w:r w:rsidRPr="00000F42">
              <w:rPr>
                <w:rFonts w:ascii="Courier New" w:hAnsi="Courier New" w:cs="Courier New"/>
                <w:b/>
                <w:bCs/>
                <w:color w:val="000000"/>
                <w:sz w:val="24"/>
                <w:u w:val="single"/>
              </w:rPr>
              <w:t>LIGHT VEHICLE RADIOGRAPHY SYSTEM</w:t>
            </w:r>
          </w:p>
        </w:tc>
      </w:tr>
      <w:tr w:rsidR="00000F42" w:rsidRPr="00000F42" w:rsidTr="003049EF">
        <w:trPr>
          <w:trHeight w:val="324"/>
        </w:trPr>
        <w:tc>
          <w:tcPr>
            <w:tcW w:w="902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jc w:val="center"/>
              <w:rPr>
                <w:rFonts w:ascii="Courier New" w:hAnsi="Courier New" w:cs="Courier New"/>
                <w:b/>
                <w:bCs/>
                <w:color w:val="000000"/>
                <w:sz w:val="24"/>
                <w:u w:val="single"/>
              </w:rPr>
            </w:pPr>
            <w:r w:rsidRPr="00000F42">
              <w:rPr>
                <w:rFonts w:ascii="Courier New" w:hAnsi="Courier New" w:cs="Courier New"/>
                <w:b/>
                <w:bCs/>
                <w:color w:val="000000"/>
                <w:sz w:val="24"/>
                <w:u w:val="single"/>
              </w:rPr>
              <w:t>Table of Contents</w:t>
            </w:r>
          </w:p>
        </w:tc>
      </w:tr>
      <w:tr w:rsidR="00000F42" w:rsidRPr="00000F42" w:rsidTr="003049EF">
        <w:trPr>
          <w:trHeight w:val="288"/>
        </w:trPr>
        <w:tc>
          <w:tcPr>
            <w:tcW w:w="54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00F42" w:rsidRPr="00000F42" w:rsidRDefault="00000F42" w:rsidP="00000F42">
            <w:pPr>
              <w:bidi w:val="0"/>
              <w:jc w:val="center"/>
              <w:rPr>
                <w:rFonts w:ascii="Courier New" w:hAnsi="Courier New" w:cs="Courier New"/>
                <w:b/>
                <w:bCs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6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7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b/>
                <w:bCs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000F42" w:rsidRPr="00000F42" w:rsidTr="003049EF">
        <w:trPr>
          <w:trHeight w:val="645"/>
        </w:trPr>
        <w:tc>
          <w:tcPr>
            <w:tcW w:w="54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00F42" w:rsidRPr="00000F42" w:rsidRDefault="00000F42" w:rsidP="00000F42">
            <w:pPr>
              <w:bidi w:val="0"/>
              <w:jc w:val="center"/>
              <w:rPr>
                <w:rFonts w:ascii="Courier New" w:hAnsi="Courier New" w:cs="Courier New"/>
                <w:b/>
                <w:bCs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b/>
                <w:bCs/>
                <w:color w:val="000000"/>
                <w:sz w:val="22"/>
                <w:szCs w:val="22"/>
              </w:rPr>
              <w:t>Description</w:t>
            </w:r>
          </w:p>
        </w:tc>
        <w:tc>
          <w:tcPr>
            <w:tcW w:w="26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b/>
                <w:bCs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b/>
                <w:bCs/>
                <w:color w:val="000000"/>
                <w:sz w:val="22"/>
                <w:szCs w:val="22"/>
              </w:rPr>
              <w:t>section No'</w:t>
            </w:r>
          </w:p>
        </w:tc>
        <w:tc>
          <w:tcPr>
            <w:tcW w:w="87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000F42" w:rsidRPr="00000F42" w:rsidRDefault="00000F42" w:rsidP="00000F42">
            <w:pPr>
              <w:rPr>
                <w:rFonts w:ascii="Courier New" w:hAnsi="Courier New" w:cs="Courier Ne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000F42" w:rsidRPr="00000F42" w:rsidTr="003049EF">
        <w:trPr>
          <w:trHeight w:val="288"/>
        </w:trPr>
        <w:tc>
          <w:tcPr>
            <w:tcW w:w="814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jc w:val="center"/>
              <w:rPr>
                <w:rFonts w:ascii="Courier New" w:hAnsi="Courier New" w:cs="Courier New"/>
                <w:b/>
                <w:bCs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b/>
                <w:bCs/>
                <w:color w:val="000000"/>
                <w:sz w:val="22"/>
                <w:szCs w:val="22"/>
              </w:rPr>
              <w:t>Sow document</w:t>
            </w:r>
          </w:p>
        </w:tc>
        <w:tc>
          <w:tcPr>
            <w:tcW w:w="87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1</w:t>
            </w:r>
          </w:p>
        </w:tc>
      </w:tr>
      <w:tr w:rsidR="00000F42" w:rsidRPr="00000F42" w:rsidTr="003049EF">
        <w:trPr>
          <w:trHeight w:val="660"/>
        </w:trPr>
        <w:tc>
          <w:tcPr>
            <w:tcW w:w="54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Introduction to the SOW</w:t>
            </w:r>
          </w:p>
        </w:tc>
        <w:tc>
          <w:tcPr>
            <w:tcW w:w="26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Section 1</w:t>
            </w:r>
          </w:p>
        </w:tc>
        <w:tc>
          <w:tcPr>
            <w:tcW w:w="87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1.1</w:t>
            </w:r>
          </w:p>
        </w:tc>
      </w:tr>
      <w:tr w:rsidR="00000F42" w:rsidRPr="00000F42" w:rsidTr="003049EF">
        <w:trPr>
          <w:trHeight w:val="288"/>
        </w:trPr>
        <w:tc>
          <w:tcPr>
            <w:tcW w:w="54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General provisions</w:t>
            </w:r>
          </w:p>
        </w:tc>
        <w:tc>
          <w:tcPr>
            <w:tcW w:w="26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Section 2</w:t>
            </w:r>
          </w:p>
        </w:tc>
        <w:tc>
          <w:tcPr>
            <w:tcW w:w="87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1.2</w:t>
            </w:r>
          </w:p>
        </w:tc>
      </w:tr>
      <w:tr w:rsidR="00000F42" w:rsidRPr="00000F42" w:rsidTr="003049EF">
        <w:trPr>
          <w:trHeight w:val="288"/>
        </w:trPr>
        <w:tc>
          <w:tcPr>
            <w:tcW w:w="54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 xml:space="preserve">Operational Procedures </w:t>
            </w:r>
          </w:p>
        </w:tc>
        <w:tc>
          <w:tcPr>
            <w:tcW w:w="26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Section 3</w:t>
            </w:r>
          </w:p>
        </w:tc>
        <w:tc>
          <w:tcPr>
            <w:tcW w:w="87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1.3</w:t>
            </w:r>
          </w:p>
        </w:tc>
      </w:tr>
      <w:tr w:rsidR="00000F42" w:rsidRPr="00000F42" w:rsidTr="003049EF">
        <w:trPr>
          <w:trHeight w:val="288"/>
        </w:trPr>
        <w:tc>
          <w:tcPr>
            <w:tcW w:w="54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The site and its components</w:t>
            </w:r>
          </w:p>
        </w:tc>
        <w:tc>
          <w:tcPr>
            <w:tcW w:w="26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Section 4</w:t>
            </w:r>
          </w:p>
        </w:tc>
        <w:tc>
          <w:tcPr>
            <w:tcW w:w="87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1.4</w:t>
            </w:r>
          </w:p>
        </w:tc>
      </w:tr>
      <w:tr w:rsidR="00000F42" w:rsidRPr="00000F42" w:rsidTr="003049EF">
        <w:trPr>
          <w:trHeight w:val="288"/>
        </w:trPr>
        <w:tc>
          <w:tcPr>
            <w:tcW w:w="54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Radiography Systems</w:t>
            </w:r>
          </w:p>
        </w:tc>
        <w:tc>
          <w:tcPr>
            <w:tcW w:w="26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Section 5</w:t>
            </w:r>
          </w:p>
        </w:tc>
        <w:tc>
          <w:tcPr>
            <w:tcW w:w="87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1.5</w:t>
            </w:r>
          </w:p>
        </w:tc>
      </w:tr>
      <w:tr w:rsidR="00000F42" w:rsidRPr="00000F42" w:rsidTr="003049EF">
        <w:trPr>
          <w:trHeight w:val="576"/>
        </w:trPr>
        <w:tc>
          <w:tcPr>
            <w:tcW w:w="54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 xml:space="preserve">Construction principles and design instructions </w:t>
            </w:r>
          </w:p>
        </w:tc>
        <w:tc>
          <w:tcPr>
            <w:tcW w:w="26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Section 6-A</w:t>
            </w:r>
          </w:p>
        </w:tc>
        <w:tc>
          <w:tcPr>
            <w:tcW w:w="87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1.6</w:t>
            </w:r>
          </w:p>
        </w:tc>
      </w:tr>
      <w:tr w:rsidR="00000F42" w:rsidRPr="00000F42" w:rsidTr="003049EF">
        <w:trPr>
          <w:trHeight w:val="576"/>
        </w:trPr>
        <w:tc>
          <w:tcPr>
            <w:tcW w:w="54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 xml:space="preserve">Electric supply system </w:t>
            </w:r>
            <w:proofErr w:type="spellStart"/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desgin</w:t>
            </w:r>
            <w:proofErr w:type="spellEnd"/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 xml:space="preserve"> principles ad </w:t>
            </w:r>
            <w:proofErr w:type="spellStart"/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guidlines</w:t>
            </w:r>
            <w:proofErr w:type="spellEnd"/>
          </w:p>
        </w:tc>
        <w:tc>
          <w:tcPr>
            <w:tcW w:w="26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Section 6-B</w:t>
            </w:r>
          </w:p>
        </w:tc>
        <w:tc>
          <w:tcPr>
            <w:tcW w:w="87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1.7</w:t>
            </w:r>
          </w:p>
        </w:tc>
      </w:tr>
      <w:tr w:rsidR="00000F42" w:rsidRPr="00000F42" w:rsidTr="003049EF">
        <w:trPr>
          <w:trHeight w:val="288"/>
        </w:trPr>
        <w:tc>
          <w:tcPr>
            <w:tcW w:w="54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Communication infrastructure</w:t>
            </w:r>
          </w:p>
        </w:tc>
        <w:tc>
          <w:tcPr>
            <w:tcW w:w="26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Sub-Section 6-C1</w:t>
            </w:r>
          </w:p>
        </w:tc>
        <w:tc>
          <w:tcPr>
            <w:tcW w:w="87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1.8.1</w:t>
            </w:r>
          </w:p>
        </w:tc>
      </w:tr>
      <w:tr w:rsidR="00000F42" w:rsidRPr="00000F42" w:rsidTr="003049EF">
        <w:trPr>
          <w:trHeight w:val="288"/>
        </w:trPr>
        <w:tc>
          <w:tcPr>
            <w:tcW w:w="54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Public address (PA) System</w:t>
            </w:r>
          </w:p>
        </w:tc>
        <w:tc>
          <w:tcPr>
            <w:tcW w:w="26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Sub-Section 6-C3</w:t>
            </w:r>
          </w:p>
        </w:tc>
        <w:tc>
          <w:tcPr>
            <w:tcW w:w="87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1.8.3</w:t>
            </w:r>
          </w:p>
        </w:tc>
      </w:tr>
      <w:tr w:rsidR="00000F42" w:rsidRPr="00000F42" w:rsidTr="003049EF">
        <w:trPr>
          <w:trHeight w:val="288"/>
        </w:trPr>
        <w:tc>
          <w:tcPr>
            <w:tcW w:w="54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bookmarkStart w:id="0" w:name="RANGE!B17"/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 xml:space="preserve">Air Conditioning  System </w:t>
            </w:r>
            <w:bookmarkEnd w:id="0"/>
          </w:p>
        </w:tc>
        <w:tc>
          <w:tcPr>
            <w:tcW w:w="26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Section 6–</w:t>
            </w:r>
            <w:r w:rsidRPr="00000F42">
              <w:rPr>
                <w:rFonts w:ascii="Courier New" w:hAnsi="Courier New" w:cs="Courier New"/>
                <w:color w:val="000000"/>
                <w:szCs w:val="20"/>
              </w:rPr>
              <w:t>D</w:t>
            </w:r>
          </w:p>
        </w:tc>
        <w:tc>
          <w:tcPr>
            <w:tcW w:w="87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1.9</w:t>
            </w:r>
          </w:p>
        </w:tc>
      </w:tr>
      <w:tr w:rsidR="00000F42" w:rsidRPr="00000F42" w:rsidTr="003049EF">
        <w:trPr>
          <w:trHeight w:val="576"/>
        </w:trPr>
        <w:tc>
          <w:tcPr>
            <w:tcW w:w="54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Fire Detection&amp; Extinguishing System</w:t>
            </w:r>
          </w:p>
        </w:tc>
        <w:tc>
          <w:tcPr>
            <w:tcW w:w="26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Section 6–</w:t>
            </w:r>
            <w:r w:rsidRPr="00000F42">
              <w:rPr>
                <w:rFonts w:ascii="Courier New" w:hAnsi="Courier New" w:cs="Courier New"/>
                <w:color w:val="000000"/>
                <w:szCs w:val="20"/>
              </w:rPr>
              <w:t>E</w:t>
            </w:r>
          </w:p>
        </w:tc>
        <w:tc>
          <w:tcPr>
            <w:tcW w:w="87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1.10</w:t>
            </w:r>
          </w:p>
        </w:tc>
      </w:tr>
      <w:tr w:rsidR="00000F42" w:rsidRPr="00000F42" w:rsidTr="003049EF">
        <w:trPr>
          <w:trHeight w:val="576"/>
        </w:trPr>
        <w:tc>
          <w:tcPr>
            <w:tcW w:w="54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Administrative and Special Furniture and Accessories</w:t>
            </w:r>
          </w:p>
        </w:tc>
        <w:tc>
          <w:tcPr>
            <w:tcW w:w="26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Section 6–</w:t>
            </w:r>
            <w:r w:rsidRPr="00000F42">
              <w:rPr>
                <w:rFonts w:ascii="Courier New" w:hAnsi="Courier New" w:cs="Courier New"/>
                <w:color w:val="000000"/>
                <w:szCs w:val="20"/>
              </w:rPr>
              <w:t>F</w:t>
            </w:r>
          </w:p>
        </w:tc>
        <w:tc>
          <w:tcPr>
            <w:tcW w:w="87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1.11</w:t>
            </w:r>
          </w:p>
        </w:tc>
      </w:tr>
      <w:tr w:rsidR="00000F42" w:rsidRPr="00000F42" w:rsidTr="003049EF">
        <w:trPr>
          <w:trHeight w:val="576"/>
        </w:trPr>
        <w:tc>
          <w:tcPr>
            <w:tcW w:w="54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Specifications of the FCS (FACILITY CONTROL SYSTEMS)</w:t>
            </w:r>
          </w:p>
        </w:tc>
        <w:tc>
          <w:tcPr>
            <w:tcW w:w="26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Section 6–</w:t>
            </w:r>
            <w:r w:rsidRPr="00000F42">
              <w:rPr>
                <w:rFonts w:ascii="Courier New" w:hAnsi="Courier New" w:cs="Courier New"/>
                <w:color w:val="000000"/>
                <w:szCs w:val="20"/>
              </w:rPr>
              <w:t>G</w:t>
            </w:r>
          </w:p>
        </w:tc>
        <w:tc>
          <w:tcPr>
            <w:tcW w:w="87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1.12</w:t>
            </w:r>
          </w:p>
        </w:tc>
      </w:tr>
      <w:tr w:rsidR="00000F42" w:rsidRPr="00000F42" w:rsidTr="003049EF">
        <w:trPr>
          <w:trHeight w:val="288"/>
        </w:trPr>
        <w:tc>
          <w:tcPr>
            <w:tcW w:w="54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Specification of the Signs</w:t>
            </w:r>
          </w:p>
        </w:tc>
        <w:tc>
          <w:tcPr>
            <w:tcW w:w="26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Section 6–</w:t>
            </w:r>
            <w:r w:rsidRPr="00000F42">
              <w:rPr>
                <w:rFonts w:ascii="Courier New" w:hAnsi="Courier New" w:cs="Courier New"/>
                <w:color w:val="000000"/>
                <w:szCs w:val="20"/>
              </w:rPr>
              <w:t>H</w:t>
            </w:r>
          </w:p>
        </w:tc>
        <w:tc>
          <w:tcPr>
            <w:tcW w:w="87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1.13</w:t>
            </w:r>
          </w:p>
        </w:tc>
      </w:tr>
      <w:tr w:rsidR="00000F42" w:rsidRPr="00000F42" w:rsidTr="003049EF">
        <w:trPr>
          <w:trHeight w:val="288"/>
        </w:trPr>
        <w:tc>
          <w:tcPr>
            <w:tcW w:w="54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Water and Sanitary Sewage</w:t>
            </w:r>
          </w:p>
        </w:tc>
        <w:tc>
          <w:tcPr>
            <w:tcW w:w="26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Section 6–</w:t>
            </w:r>
            <w:r w:rsidRPr="00000F42">
              <w:rPr>
                <w:rFonts w:ascii="Courier New" w:hAnsi="Courier New" w:cs="Courier New"/>
                <w:color w:val="000000"/>
                <w:szCs w:val="20"/>
              </w:rPr>
              <w:t>I</w:t>
            </w:r>
          </w:p>
        </w:tc>
        <w:tc>
          <w:tcPr>
            <w:tcW w:w="87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1.14</w:t>
            </w:r>
          </w:p>
        </w:tc>
      </w:tr>
      <w:tr w:rsidR="00000F42" w:rsidRPr="00000F42" w:rsidTr="003049EF">
        <w:trPr>
          <w:trHeight w:val="1440"/>
        </w:trPr>
        <w:tc>
          <w:tcPr>
            <w:tcW w:w="54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bookmarkStart w:id="1" w:name="RANGE!B23"/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 xml:space="preserve">Principles and guidelines for design of infrastructure of roads, </w:t>
            </w:r>
            <w:proofErr w:type="spellStart"/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plazas,earthworks,drainage,fence,parking</w:t>
            </w:r>
            <w:proofErr w:type="spellEnd"/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 xml:space="preserve"> and gardening </w:t>
            </w:r>
            <w:bookmarkEnd w:id="1"/>
          </w:p>
        </w:tc>
        <w:tc>
          <w:tcPr>
            <w:tcW w:w="26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Section 6–</w:t>
            </w:r>
            <w:r w:rsidRPr="00000F42">
              <w:rPr>
                <w:rFonts w:ascii="Courier New" w:hAnsi="Courier New" w:cs="Courier New"/>
                <w:color w:val="000000"/>
                <w:szCs w:val="20"/>
              </w:rPr>
              <w:t xml:space="preserve"> J</w:t>
            </w:r>
          </w:p>
        </w:tc>
        <w:tc>
          <w:tcPr>
            <w:tcW w:w="87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1.15</w:t>
            </w:r>
          </w:p>
        </w:tc>
      </w:tr>
      <w:tr w:rsidR="00000F42" w:rsidRPr="00000F42" w:rsidTr="003049EF">
        <w:trPr>
          <w:trHeight w:val="288"/>
        </w:trPr>
        <w:tc>
          <w:tcPr>
            <w:tcW w:w="54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049EF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The Generic site</w:t>
            </w:r>
          </w:p>
          <w:p w:rsidR="003049EF" w:rsidRDefault="003049EF" w:rsidP="003049EF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</w:p>
          <w:p w:rsidR="003049EF" w:rsidRDefault="003049EF" w:rsidP="003049EF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</w:p>
          <w:p w:rsidR="003049EF" w:rsidRDefault="003049EF" w:rsidP="003049EF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</w:p>
          <w:p w:rsidR="003049EF" w:rsidRDefault="003049EF" w:rsidP="003049EF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</w:p>
          <w:p w:rsidR="00000F42" w:rsidRPr="00000F42" w:rsidRDefault="00000F42" w:rsidP="003049EF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6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Section 7</w:t>
            </w:r>
          </w:p>
        </w:tc>
        <w:tc>
          <w:tcPr>
            <w:tcW w:w="87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1.16</w:t>
            </w:r>
          </w:p>
        </w:tc>
      </w:tr>
      <w:tr w:rsidR="00000F42" w:rsidRPr="00000F42" w:rsidTr="003049EF">
        <w:trPr>
          <w:trHeight w:val="288"/>
        </w:trPr>
        <w:tc>
          <w:tcPr>
            <w:tcW w:w="814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jc w:val="center"/>
              <w:rPr>
                <w:rFonts w:ascii="Courier New" w:hAnsi="Courier New" w:cs="Courier New"/>
                <w:b/>
                <w:bCs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b/>
                <w:bCs/>
                <w:color w:val="000000"/>
                <w:sz w:val="22"/>
                <w:szCs w:val="22"/>
              </w:rPr>
              <w:lastRenderedPageBreak/>
              <w:t>Plans and  Appendices (</w:t>
            </w:r>
            <w:proofErr w:type="spellStart"/>
            <w:r w:rsidRPr="00000F42">
              <w:rPr>
                <w:rFonts w:ascii="Courier New" w:hAnsi="Courier New" w:cs="Courier New"/>
                <w:b/>
                <w:bCs/>
                <w:color w:val="000000"/>
                <w:sz w:val="22"/>
                <w:szCs w:val="22"/>
              </w:rPr>
              <w:t>Heb</w:t>
            </w:r>
            <w:proofErr w:type="spellEnd"/>
            <w:r w:rsidRPr="00000F42">
              <w:rPr>
                <w:rFonts w:ascii="Courier New" w:hAnsi="Courier New" w:cs="Courier New"/>
                <w:b/>
                <w:bCs/>
                <w:color w:val="000000"/>
                <w:sz w:val="22"/>
                <w:szCs w:val="22"/>
              </w:rPr>
              <w:t>)</w:t>
            </w:r>
          </w:p>
        </w:tc>
        <w:tc>
          <w:tcPr>
            <w:tcW w:w="87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 </w:t>
            </w:r>
          </w:p>
        </w:tc>
      </w:tr>
      <w:tr w:rsidR="00000F42" w:rsidRPr="00000F42" w:rsidTr="003049EF">
        <w:trPr>
          <w:trHeight w:val="288"/>
        </w:trPr>
        <w:tc>
          <w:tcPr>
            <w:tcW w:w="54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00F42" w:rsidRPr="00000F42" w:rsidRDefault="00000F42" w:rsidP="00000F42">
            <w:pPr>
              <w:jc w:val="center"/>
              <w:rPr>
                <w:rFonts w:ascii="Courier New" w:hAnsi="Courier New" w:cs="Courier New"/>
                <w:color w:val="000000"/>
                <w:sz w:val="18"/>
                <w:szCs w:val="18"/>
              </w:rPr>
            </w:pPr>
            <w:r w:rsidRPr="00000F42">
              <w:rPr>
                <w:rFonts w:ascii="Courier New" w:hAnsi="Courier New" w:cs="Courier New"/>
                <w:color w:val="000000"/>
                <w:sz w:val="18"/>
                <w:szCs w:val="18"/>
                <w:rtl/>
              </w:rPr>
              <w:t>מערך כללי - מעבר בגין</w:t>
            </w:r>
          </w:p>
        </w:tc>
        <w:tc>
          <w:tcPr>
            <w:tcW w:w="26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  <w:rtl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143-05-001</w:t>
            </w:r>
          </w:p>
        </w:tc>
        <w:tc>
          <w:tcPr>
            <w:tcW w:w="87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2.1</w:t>
            </w:r>
          </w:p>
        </w:tc>
      </w:tr>
      <w:tr w:rsidR="00000F42" w:rsidRPr="00000F42" w:rsidTr="003049EF">
        <w:trPr>
          <w:trHeight w:val="288"/>
        </w:trPr>
        <w:tc>
          <w:tcPr>
            <w:tcW w:w="54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00F42" w:rsidRPr="00000F42" w:rsidRDefault="00000F42" w:rsidP="00000F42">
            <w:pPr>
              <w:jc w:val="center"/>
              <w:rPr>
                <w:rFonts w:ascii="Courier New" w:hAnsi="Courier New" w:cs="Courier New"/>
                <w:color w:val="000000"/>
                <w:sz w:val="18"/>
                <w:szCs w:val="18"/>
              </w:rPr>
            </w:pPr>
            <w:r w:rsidRPr="00000F42">
              <w:rPr>
                <w:rFonts w:ascii="Courier New" w:hAnsi="Courier New" w:cs="Courier New"/>
                <w:color w:val="000000"/>
                <w:sz w:val="18"/>
                <w:szCs w:val="18"/>
                <w:rtl/>
              </w:rPr>
              <w:t>שטח בידוק זמני +מבנה בידוק מוצע</w:t>
            </w:r>
          </w:p>
        </w:tc>
        <w:tc>
          <w:tcPr>
            <w:tcW w:w="26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  <w:rtl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143-05-002</w:t>
            </w:r>
          </w:p>
        </w:tc>
        <w:tc>
          <w:tcPr>
            <w:tcW w:w="87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2.2</w:t>
            </w:r>
          </w:p>
        </w:tc>
      </w:tr>
      <w:tr w:rsidR="00000F42" w:rsidRPr="00000F42" w:rsidTr="003049EF">
        <w:trPr>
          <w:trHeight w:val="288"/>
        </w:trPr>
        <w:tc>
          <w:tcPr>
            <w:tcW w:w="54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00F42" w:rsidRPr="00000F42" w:rsidRDefault="00000F42" w:rsidP="00000F42">
            <w:pPr>
              <w:jc w:val="center"/>
              <w:rPr>
                <w:rFonts w:ascii="Courier New" w:hAnsi="Courier New" w:cs="Courier New"/>
                <w:color w:val="000000"/>
                <w:sz w:val="18"/>
                <w:szCs w:val="18"/>
              </w:rPr>
            </w:pPr>
            <w:r w:rsidRPr="00000F42">
              <w:rPr>
                <w:rFonts w:ascii="Courier New" w:hAnsi="Courier New" w:cs="Courier New"/>
                <w:color w:val="000000"/>
                <w:sz w:val="18"/>
                <w:szCs w:val="18"/>
                <w:rtl/>
              </w:rPr>
              <w:t>מתחם בידוק רכב קל - חלק 1</w:t>
            </w:r>
          </w:p>
        </w:tc>
        <w:tc>
          <w:tcPr>
            <w:tcW w:w="26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  <w:rtl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143-05-003-SH#1</w:t>
            </w:r>
          </w:p>
        </w:tc>
        <w:tc>
          <w:tcPr>
            <w:tcW w:w="87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2.3</w:t>
            </w:r>
          </w:p>
        </w:tc>
      </w:tr>
      <w:tr w:rsidR="00000F42" w:rsidRPr="00000F42" w:rsidTr="003049EF">
        <w:trPr>
          <w:trHeight w:val="288"/>
        </w:trPr>
        <w:tc>
          <w:tcPr>
            <w:tcW w:w="54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00F42" w:rsidRPr="00000F42" w:rsidRDefault="00000F42" w:rsidP="00000F42">
            <w:pPr>
              <w:jc w:val="center"/>
              <w:rPr>
                <w:rFonts w:ascii="Courier New" w:hAnsi="Courier New" w:cs="Courier New"/>
                <w:color w:val="000000"/>
                <w:sz w:val="18"/>
                <w:szCs w:val="18"/>
              </w:rPr>
            </w:pPr>
            <w:r w:rsidRPr="00000F42">
              <w:rPr>
                <w:rFonts w:ascii="Courier New" w:hAnsi="Courier New" w:cs="Courier New"/>
                <w:color w:val="000000"/>
                <w:sz w:val="18"/>
                <w:szCs w:val="18"/>
                <w:rtl/>
              </w:rPr>
              <w:t>מתחם בידוק רכב קל - חלק 2</w:t>
            </w:r>
          </w:p>
        </w:tc>
        <w:tc>
          <w:tcPr>
            <w:tcW w:w="26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  <w:rtl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143-05-003-SH#2</w:t>
            </w:r>
          </w:p>
        </w:tc>
        <w:tc>
          <w:tcPr>
            <w:tcW w:w="87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2.3.1</w:t>
            </w:r>
          </w:p>
        </w:tc>
      </w:tr>
      <w:tr w:rsidR="00000F42" w:rsidRPr="00000F42" w:rsidTr="003049EF">
        <w:trPr>
          <w:trHeight w:val="288"/>
        </w:trPr>
        <w:tc>
          <w:tcPr>
            <w:tcW w:w="54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00F42" w:rsidRPr="00000F42" w:rsidRDefault="00000F42" w:rsidP="00000F42">
            <w:pPr>
              <w:jc w:val="center"/>
              <w:rPr>
                <w:rFonts w:ascii="Courier New" w:hAnsi="Courier New" w:cs="Courier New"/>
                <w:color w:val="000000"/>
                <w:sz w:val="18"/>
                <w:szCs w:val="18"/>
              </w:rPr>
            </w:pPr>
            <w:r w:rsidRPr="00000F42">
              <w:rPr>
                <w:rFonts w:ascii="Courier New" w:hAnsi="Courier New" w:cs="Courier New"/>
                <w:color w:val="000000"/>
                <w:sz w:val="18"/>
                <w:szCs w:val="18"/>
                <w:rtl/>
              </w:rPr>
              <w:t>מתחם בידוק רכב קל - חלק 3</w:t>
            </w:r>
          </w:p>
        </w:tc>
        <w:tc>
          <w:tcPr>
            <w:tcW w:w="26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  <w:rtl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143-05-003-SH#3</w:t>
            </w:r>
          </w:p>
        </w:tc>
        <w:tc>
          <w:tcPr>
            <w:tcW w:w="87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2.3.2</w:t>
            </w:r>
          </w:p>
        </w:tc>
      </w:tr>
      <w:tr w:rsidR="00000F42" w:rsidRPr="00000F42" w:rsidTr="003049EF">
        <w:trPr>
          <w:trHeight w:val="288"/>
        </w:trPr>
        <w:tc>
          <w:tcPr>
            <w:tcW w:w="54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00F42" w:rsidRPr="00000F42" w:rsidRDefault="00000F42" w:rsidP="00000F42">
            <w:pPr>
              <w:jc w:val="center"/>
              <w:rPr>
                <w:rFonts w:ascii="Courier New" w:hAnsi="Courier New" w:cs="Courier New"/>
                <w:color w:val="000000"/>
                <w:sz w:val="18"/>
                <w:szCs w:val="18"/>
              </w:rPr>
            </w:pPr>
            <w:r w:rsidRPr="00000F42">
              <w:rPr>
                <w:rFonts w:ascii="Courier New" w:hAnsi="Courier New" w:cs="Courier New"/>
                <w:color w:val="000000"/>
                <w:sz w:val="18"/>
                <w:szCs w:val="18"/>
                <w:rtl/>
              </w:rPr>
              <w:t>תכנית אוהל</w:t>
            </w:r>
          </w:p>
        </w:tc>
        <w:tc>
          <w:tcPr>
            <w:tcW w:w="26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  <w:rtl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143-05-004</w:t>
            </w:r>
          </w:p>
        </w:tc>
        <w:tc>
          <w:tcPr>
            <w:tcW w:w="87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2.4</w:t>
            </w:r>
          </w:p>
        </w:tc>
      </w:tr>
      <w:tr w:rsidR="00000F42" w:rsidRPr="00000F42" w:rsidTr="003049EF">
        <w:trPr>
          <w:trHeight w:val="288"/>
        </w:trPr>
        <w:tc>
          <w:tcPr>
            <w:tcW w:w="54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00F42" w:rsidRPr="00000F42" w:rsidRDefault="00000F42" w:rsidP="00000F42">
            <w:pPr>
              <w:jc w:val="center"/>
              <w:rPr>
                <w:rFonts w:ascii="Courier New" w:hAnsi="Courier New" w:cs="Courier New"/>
                <w:color w:val="000000"/>
                <w:sz w:val="18"/>
                <w:szCs w:val="18"/>
              </w:rPr>
            </w:pPr>
            <w:r w:rsidRPr="00000F42">
              <w:rPr>
                <w:rFonts w:ascii="Courier New" w:hAnsi="Courier New" w:cs="Courier New"/>
                <w:color w:val="000000"/>
                <w:sz w:val="18"/>
                <w:szCs w:val="18"/>
                <w:rtl/>
              </w:rPr>
              <w:t xml:space="preserve">חניית רכבים נכנסים </w:t>
            </w:r>
          </w:p>
        </w:tc>
        <w:tc>
          <w:tcPr>
            <w:tcW w:w="26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  <w:rtl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143-05-005</w:t>
            </w:r>
          </w:p>
        </w:tc>
        <w:tc>
          <w:tcPr>
            <w:tcW w:w="87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2.5</w:t>
            </w:r>
          </w:p>
        </w:tc>
      </w:tr>
      <w:tr w:rsidR="00000F42" w:rsidRPr="00000F42" w:rsidTr="003049EF">
        <w:trPr>
          <w:trHeight w:val="288"/>
        </w:trPr>
        <w:tc>
          <w:tcPr>
            <w:tcW w:w="5497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Protective wall against explosion</w:t>
            </w: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br/>
              <w:t>According to IAA instructions</w:t>
            </w:r>
          </w:p>
        </w:tc>
        <w:tc>
          <w:tcPr>
            <w:tcW w:w="26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Document No-140719-1</w:t>
            </w:r>
          </w:p>
        </w:tc>
        <w:tc>
          <w:tcPr>
            <w:tcW w:w="87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2.6</w:t>
            </w:r>
          </w:p>
        </w:tc>
      </w:tr>
      <w:tr w:rsidR="00000F42" w:rsidRPr="00000F42" w:rsidTr="003049EF">
        <w:trPr>
          <w:trHeight w:val="288"/>
        </w:trPr>
        <w:tc>
          <w:tcPr>
            <w:tcW w:w="549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00F42" w:rsidRPr="00000F42" w:rsidRDefault="00000F42" w:rsidP="00000F42">
            <w:pPr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</w:p>
        </w:tc>
        <w:tc>
          <w:tcPr>
            <w:tcW w:w="26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Document No-140719-2</w:t>
            </w:r>
          </w:p>
        </w:tc>
        <w:tc>
          <w:tcPr>
            <w:tcW w:w="87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2.7</w:t>
            </w:r>
          </w:p>
        </w:tc>
      </w:tr>
      <w:tr w:rsidR="00000F42" w:rsidRPr="00000F42" w:rsidTr="003049EF">
        <w:trPr>
          <w:trHeight w:val="288"/>
        </w:trPr>
        <w:tc>
          <w:tcPr>
            <w:tcW w:w="54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  <w:rtl/>
              </w:rPr>
              <w:t>נספח טכני מבנה זמני</w:t>
            </w:r>
          </w:p>
        </w:tc>
        <w:tc>
          <w:tcPr>
            <w:tcW w:w="26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0F42" w:rsidRPr="00000F42" w:rsidRDefault="00000F42" w:rsidP="00000F42">
            <w:pPr>
              <w:jc w:val="right"/>
              <w:rPr>
                <w:rFonts w:ascii="Courier New" w:hAnsi="Courier New" w:cs="Courier New"/>
                <w:color w:val="000000"/>
                <w:sz w:val="22"/>
                <w:szCs w:val="22"/>
                <w:rtl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  <w:rtl/>
              </w:rPr>
              <w:t>ג-2</w:t>
            </w:r>
          </w:p>
        </w:tc>
        <w:tc>
          <w:tcPr>
            <w:tcW w:w="87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  <w:rtl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2.8</w:t>
            </w:r>
          </w:p>
        </w:tc>
      </w:tr>
      <w:tr w:rsidR="00000F42" w:rsidRPr="00000F42" w:rsidTr="003049EF">
        <w:trPr>
          <w:trHeight w:val="288"/>
        </w:trPr>
        <w:tc>
          <w:tcPr>
            <w:tcW w:w="814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0F42" w:rsidRPr="00000F42" w:rsidRDefault="00000F42" w:rsidP="00000F42">
            <w:pPr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  <w:rtl/>
              </w:rPr>
              <w:t>מבנה בידוק ( קבע ) דרישות טכניות מבעלי הקרקע</w:t>
            </w:r>
          </w:p>
        </w:tc>
        <w:tc>
          <w:tcPr>
            <w:tcW w:w="87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  <w:rtl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2.9</w:t>
            </w:r>
          </w:p>
        </w:tc>
      </w:tr>
      <w:tr w:rsidR="00000F42" w:rsidRPr="00000F42" w:rsidTr="003049EF">
        <w:trPr>
          <w:trHeight w:val="288"/>
        </w:trPr>
        <w:tc>
          <w:tcPr>
            <w:tcW w:w="814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0F42" w:rsidRPr="00000F42" w:rsidRDefault="00000F42" w:rsidP="00000F42">
            <w:pPr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  <w:rtl/>
              </w:rPr>
              <w:t>מבנה בידוק (זמני ) דרישות טכניות מבעלי הקרקע</w:t>
            </w:r>
          </w:p>
        </w:tc>
        <w:tc>
          <w:tcPr>
            <w:tcW w:w="87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  <w:rtl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3</w:t>
            </w:r>
          </w:p>
        </w:tc>
      </w:tr>
      <w:tr w:rsidR="00000F42" w:rsidRPr="00000F42" w:rsidTr="003049EF">
        <w:trPr>
          <w:trHeight w:val="300"/>
        </w:trPr>
        <w:tc>
          <w:tcPr>
            <w:tcW w:w="8148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0F42" w:rsidRPr="00000F42" w:rsidRDefault="00000F42" w:rsidP="00000F42">
            <w:pPr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  <w:rtl/>
              </w:rPr>
              <w:t>מצאי אישורים ומסמכים לקבלת מבנה לפי פורמט דיור ממשלתי</w:t>
            </w:r>
          </w:p>
        </w:tc>
        <w:tc>
          <w:tcPr>
            <w:tcW w:w="87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  <w:rtl/>
              </w:rPr>
            </w:pPr>
            <w:r w:rsidRPr="00000F42">
              <w:rPr>
                <w:rFonts w:ascii="Courier New" w:hAnsi="Courier New" w:cs="Courier New"/>
                <w:color w:val="000000"/>
                <w:sz w:val="22"/>
                <w:szCs w:val="22"/>
              </w:rPr>
              <w:t>3.1</w:t>
            </w:r>
          </w:p>
        </w:tc>
      </w:tr>
      <w:tr w:rsidR="00000F42" w:rsidRPr="00000F42" w:rsidTr="003049EF">
        <w:trPr>
          <w:trHeight w:val="288"/>
        </w:trPr>
        <w:tc>
          <w:tcPr>
            <w:tcW w:w="54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0F42" w:rsidRPr="00000F42" w:rsidRDefault="00000F42" w:rsidP="00000F42">
            <w:pPr>
              <w:bidi w:val="0"/>
              <w:rPr>
                <w:rFonts w:ascii="Courier New" w:hAnsi="Courier New" w:cs="Courier New"/>
                <w:color w:val="000000"/>
                <w:sz w:val="22"/>
                <w:szCs w:val="22"/>
              </w:rPr>
            </w:pP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0F42" w:rsidRPr="00000F42" w:rsidRDefault="00000F42" w:rsidP="00000F42">
            <w:pPr>
              <w:bidi w:val="0"/>
              <w:rPr>
                <w:rFonts w:cs="Times New Roman"/>
                <w:szCs w:val="20"/>
              </w:rPr>
            </w:pPr>
          </w:p>
        </w:tc>
        <w:tc>
          <w:tcPr>
            <w:tcW w:w="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0F42" w:rsidRPr="00000F42" w:rsidRDefault="00000F42" w:rsidP="00000F42">
            <w:pPr>
              <w:bidi w:val="0"/>
              <w:rPr>
                <w:rFonts w:cs="Times New Roman"/>
                <w:szCs w:val="20"/>
              </w:rPr>
            </w:pPr>
          </w:p>
        </w:tc>
      </w:tr>
    </w:tbl>
    <w:p w:rsidR="00041CFB" w:rsidRPr="0077290E" w:rsidRDefault="00041CFB" w:rsidP="004E4528">
      <w:pPr>
        <w:spacing w:line="360" w:lineRule="auto"/>
        <w:jc w:val="both"/>
        <w:outlineLvl w:val="0"/>
        <w:rPr>
          <w:rtl/>
        </w:rPr>
      </w:pPr>
    </w:p>
    <w:p w:rsidR="00DD1192" w:rsidRDefault="00DD1192">
      <w:pPr>
        <w:rPr>
          <w:rFonts w:hint="cs"/>
        </w:rPr>
      </w:pPr>
      <w:bookmarkStart w:id="2" w:name="_GoBack"/>
      <w:bookmarkEnd w:id="2"/>
    </w:p>
    <w:sectPr w:rsidR="00DD1192" w:rsidSect="00041CFB">
      <w:headerReference w:type="default" r:id="rId8"/>
      <w:footerReference w:type="default" r:id="rId9"/>
      <w:headerReference w:type="first" r:id="rId10"/>
      <w:footerReference w:type="first" r:id="rId11"/>
      <w:pgSz w:w="11907" w:h="16840"/>
      <w:pgMar w:top="1678" w:right="1797" w:bottom="1418" w:left="1680" w:header="720" w:footer="459" w:gutter="0"/>
      <w:cols w:space="720"/>
      <w:titlePg/>
      <w:bidi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A27DA" w:rsidRDefault="001A27DA">
      <w:r>
        <w:separator/>
      </w:r>
    </w:p>
  </w:endnote>
  <w:endnote w:type="continuationSeparator" w:id="0">
    <w:p w:rsidR="001A27DA" w:rsidRDefault="001A27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3461" w:rsidRDefault="00176F5A" w:rsidP="00E3311C">
    <w:pPr>
      <w:pStyle w:val="a5"/>
      <w:rPr>
        <w:szCs w:val="20"/>
        <w:rtl/>
      </w:rPr>
    </w:pPr>
    <w:r w:rsidRPr="00E3311C">
      <w:rPr>
        <w:szCs w:val="20"/>
        <w:rtl/>
      </w:rPr>
      <w:t xml:space="preserve"> </w:t>
    </w:r>
  </w:p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1900"/>
      <w:gridCol w:w="1276"/>
      <w:gridCol w:w="1843"/>
      <w:gridCol w:w="2126"/>
      <w:gridCol w:w="1380"/>
    </w:tblGrid>
    <w:tr w:rsidR="00F93461" w:rsidTr="00E6051F">
      <w:tc>
        <w:tcPr>
          <w:tcW w:w="1900" w:type="dxa"/>
        </w:tcPr>
        <w:p w:rsidR="00F93461" w:rsidRDefault="001A27DA" w:rsidP="00E6051F">
          <w:pPr>
            <w:pStyle w:val="a5"/>
            <w:rPr>
              <w:rtl/>
            </w:rPr>
          </w:pPr>
        </w:p>
      </w:tc>
      <w:tc>
        <w:tcPr>
          <w:tcW w:w="1276" w:type="dxa"/>
        </w:tcPr>
        <w:p w:rsidR="00F93461" w:rsidRDefault="001A27DA" w:rsidP="00E6051F">
          <w:pPr>
            <w:pStyle w:val="a5"/>
            <w:rPr>
              <w:rtl/>
            </w:rPr>
          </w:pPr>
        </w:p>
      </w:tc>
      <w:tc>
        <w:tcPr>
          <w:tcW w:w="1843" w:type="dxa"/>
        </w:tcPr>
        <w:p w:rsidR="00F93461" w:rsidRDefault="001A27DA" w:rsidP="00E6051F">
          <w:pPr>
            <w:pStyle w:val="a5"/>
            <w:rPr>
              <w:rtl/>
            </w:rPr>
          </w:pPr>
        </w:p>
      </w:tc>
      <w:tc>
        <w:tcPr>
          <w:tcW w:w="2126" w:type="dxa"/>
        </w:tcPr>
        <w:p w:rsidR="00F93461" w:rsidRDefault="001A27DA" w:rsidP="00E6051F">
          <w:pPr>
            <w:pStyle w:val="a5"/>
            <w:rPr>
              <w:rtl/>
            </w:rPr>
          </w:pPr>
        </w:p>
      </w:tc>
      <w:tc>
        <w:tcPr>
          <w:tcW w:w="1380" w:type="dxa"/>
        </w:tcPr>
        <w:p w:rsidR="00F93461" w:rsidRDefault="00041CFB" w:rsidP="00E6051F">
          <w:pPr>
            <w:pStyle w:val="a5"/>
            <w:jc w:val="right"/>
            <w:rPr>
              <w:rtl/>
            </w:rPr>
          </w:pPr>
          <w:r>
            <w:rPr>
              <w:noProof/>
              <w:rtl/>
            </w:rPr>
            <w:drawing>
              <wp:anchor distT="0" distB="0" distL="114300" distR="114300" simplePos="0" relativeHeight="251660288" behindDoc="1" locked="0" layoutInCell="1" allowOverlap="1" wp14:anchorId="14607FEA" wp14:editId="5517F3C5">
                <wp:simplePos x="0" y="0"/>
                <wp:positionH relativeFrom="column">
                  <wp:posOffset>80010</wp:posOffset>
                </wp:positionH>
                <wp:positionV relativeFrom="paragraph">
                  <wp:posOffset>-787400</wp:posOffset>
                </wp:positionV>
                <wp:extent cx="685800" cy="418465"/>
                <wp:effectExtent l="0" t="0" r="0" b="635"/>
                <wp:wrapNone/>
                <wp:docPr id="4" name="תמונה 4" descr="מימשל זמין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מימשל זמין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5800" cy="4184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  <w:tr w:rsidR="00F93461" w:rsidTr="00E6051F">
      <w:tc>
        <w:tcPr>
          <w:tcW w:w="1900" w:type="dxa"/>
        </w:tcPr>
        <w:p w:rsidR="00F93461" w:rsidRDefault="00176F5A" w:rsidP="00E6051F">
          <w:pPr>
            <w:pStyle w:val="a5"/>
            <w:rPr>
              <w:rtl/>
            </w:rPr>
          </w:pPr>
          <w:r>
            <w:rPr>
              <w:rFonts w:hint="cs"/>
              <w:rtl/>
            </w:rPr>
            <w:t xml:space="preserve">רחוב בנק ישראל 5 </w:t>
          </w:r>
          <w:r>
            <w:rPr>
              <w:rtl/>
            </w:rPr>
            <w:t xml:space="preserve">  </w:t>
          </w:r>
        </w:p>
      </w:tc>
      <w:tc>
        <w:tcPr>
          <w:tcW w:w="1276" w:type="dxa"/>
        </w:tcPr>
        <w:p w:rsidR="00F93461" w:rsidRDefault="00176F5A" w:rsidP="00E6051F">
          <w:pPr>
            <w:pStyle w:val="a5"/>
            <w:rPr>
              <w:rtl/>
            </w:rPr>
          </w:pPr>
          <w:r>
            <w:rPr>
              <w:rtl/>
            </w:rPr>
            <w:t>ת.ד.  320</w:t>
          </w:r>
        </w:p>
      </w:tc>
      <w:tc>
        <w:tcPr>
          <w:tcW w:w="1843" w:type="dxa"/>
        </w:tcPr>
        <w:p w:rsidR="00F93461" w:rsidRDefault="00176F5A" w:rsidP="00E6051F">
          <w:pPr>
            <w:pStyle w:val="a5"/>
            <w:rPr>
              <w:rtl/>
            </w:rPr>
          </w:pPr>
          <w:r>
            <w:rPr>
              <w:rtl/>
            </w:rPr>
            <w:t>ירושלים  91002</w:t>
          </w:r>
        </w:p>
      </w:tc>
      <w:tc>
        <w:tcPr>
          <w:tcW w:w="2126" w:type="dxa"/>
        </w:tcPr>
        <w:p w:rsidR="00F93461" w:rsidRDefault="00176F5A" w:rsidP="00F730D2">
          <w:pPr>
            <w:pStyle w:val="a5"/>
            <w:rPr>
              <w:rtl/>
            </w:rPr>
          </w:pPr>
          <w:r>
            <w:rPr>
              <w:rtl/>
            </w:rPr>
            <w:t xml:space="preserve">טלפון: </w:t>
          </w:r>
          <w:r>
            <w:rPr>
              <w:rFonts w:hint="cs"/>
              <w:rtl/>
            </w:rPr>
            <w:t>02-666</w:t>
          </w:r>
          <w:r w:rsidR="00F730D2">
            <w:rPr>
              <w:rFonts w:hint="cs"/>
              <w:rtl/>
            </w:rPr>
            <w:t>3950</w:t>
          </w:r>
        </w:p>
      </w:tc>
      <w:tc>
        <w:tcPr>
          <w:tcW w:w="1380" w:type="dxa"/>
        </w:tcPr>
        <w:p w:rsidR="00F93461" w:rsidRDefault="00176F5A" w:rsidP="00E6051F">
          <w:pPr>
            <w:pStyle w:val="a5"/>
            <w:jc w:val="right"/>
            <w:rPr>
              <w:rtl/>
            </w:rPr>
          </w:pPr>
          <w:r>
            <w:rPr>
              <w:rtl/>
            </w:rPr>
            <w:t xml:space="preserve">- </w:t>
          </w:r>
          <w:r>
            <w:rPr>
              <w:rtl/>
            </w:rPr>
            <w:fldChar w:fldCharType="begin"/>
          </w:r>
          <w:r>
            <w:rPr>
              <w:rtl/>
            </w:rPr>
            <w:instrText xml:space="preserve"> </w:instrText>
          </w:r>
          <w:r>
            <w:instrText>PAGE  \* MERGEFORMAT</w:instrText>
          </w:r>
          <w:r>
            <w:rPr>
              <w:rtl/>
            </w:rPr>
            <w:instrText xml:space="preserve"> </w:instrText>
          </w:r>
          <w:r>
            <w:rPr>
              <w:rtl/>
            </w:rPr>
            <w:fldChar w:fldCharType="separate"/>
          </w:r>
          <w:r w:rsidR="003049EF">
            <w:rPr>
              <w:noProof/>
              <w:rtl/>
            </w:rPr>
            <w:t>2</w:t>
          </w:r>
          <w:r>
            <w:rPr>
              <w:rtl/>
            </w:rPr>
            <w:fldChar w:fldCharType="end"/>
          </w:r>
          <w:r>
            <w:rPr>
              <w:rtl/>
            </w:rPr>
            <w:t xml:space="preserve"> -</w:t>
          </w:r>
        </w:p>
      </w:tc>
    </w:tr>
  </w:tbl>
  <w:p w:rsidR="00F93461" w:rsidRDefault="00176F5A" w:rsidP="00B134B7">
    <w:pPr>
      <w:pStyle w:val="a5"/>
      <w:jc w:val="right"/>
      <w:rPr>
        <w:rtl/>
      </w:rPr>
    </w:pPr>
    <w:r>
      <w:rPr>
        <w:rtl/>
      </w:rPr>
      <w:t xml:space="preserve">דף מס' </w:t>
    </w:r>
    <w:r>
      <w:rPr>
        <w:rtl/>
      </w:rPr>
      <w:fldChar w:fldCharType="begin"/>
    </w:r>
    <w:r>
      <w:rPr>
        <w:rtl/>
      </w:rPr>
      <w:instrText xml:space="preserve"> </w:instrText>
    </w:r>
    <w:r>
      <w:instrText>PAGE  \* MERGEFORMAT</w:instrText>
    </w:r>
    <w:r>
      <w:rPr>
        <w:rtl/>
      </w:rPr>
      <w:instrText xml:space="preserve"> </w:instrText>
    </w:r>
    <w:r>
      <w:rPr>
        <w:rtl/>
      </w:rPr>
      <w:fldChar w:fldCharType="separate"/>
    </w:r>
    <w:r w:rsidR="003049EF">
      <w:rPr>
        <w:noProof/>
        <w:rtl/>
      </w:rPr>
      <w:t>2</w:t>
    </w:r>
    <w:r>
      <w:rPr>
        <w:rtl/>
      </w:rPr>
      <w:fldChar w:fldCharType="end"/>
    </w:r>
    <w:r>
      <w:rPr>
        <w:rtl/>
      </w:rPr>
      <w:t xml:space="preserve"> מתוך </w:t>
    </w:r>
    <w:fldSimple w:instr=" NUMPAGES  \* MERGEFORMAT ">
      <w:r w:rsidR="003049EF">
        <w:rPr>
          <w:noProof/>
          <w:rtl/>
        </w:rPr>
        <w:t>2</w:t>
      </w:r>
    </w:fldSimple>
    <w:r>
      <w:rPr>
        <w:rtl/>
      </w:rPr>
      <w:t xml:space="preserve"> עמודים</w:t>
    </w:r>
  </w:p>
  <w:p w:rsidR="00F93461" w:rsidRPr="00AC319E" w:rsidRDefault="00176F5A" w:rsidP="00B134B7">
    <w:pPr>
      <w:pStyle w:val="a5"/>
      <w:rPr>
        <w:szCs w:val="20"/>
        <w:rtl/>
      </w:rPr>
    </w:pPr>
    <w:r>
      <w:rPr>
        <w:szCs w:val="22"/>
        <w:rtl/>
      </w:rPr>
      <w:t xml:space="preserve">כתובתנו באינטרנט:  </w:t>
    </w:r>
    <w:r>
      <w:rPr>
        <w:szCs w:val="22"/>
      </w:rPr>
      <w:t>www.mof.gov.il/taxes</w:t>
    </w:r>
    <w:r>
      <w:rPr>
        <w:szCs w:val="22"/>
        <w:rtl/>
      </w:rPr>
      <w:t xml:space="preserve"> </w:t>
    </w:r>
  </w:p>
  <w:p w:rsidR="00F93461" w:rsidRPr="00E3311C" w:rsidRDefault="001A27DA" w:rsidP="00E3311C">
    <w:pPr>
      <w:pStyle w:val="a5"/>
      <w:rPr>
        <w:szCs w:val="20"/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1900"/>
      <w:gridCol w:w="1276"/>
      <w:gridCol w:w="1843"/>
      <w:gridCol w:w="2126"/>
      <w:gridCol w:w="1380"/>
    </w:tblGrid>
    <w:tr w:rsidR="00F93461">
      <w:tc>
        <w:tcPr>
          <w:tcW w:w="1900" w:type="dxa"/>
        </w:tcPr>
        <w:p w:rsidR="00F93461" w:rsidRDefault="001A27DA" w:rsidP="00C57918">
          <w:pPr>
            <w:pStyle w:val="a5"/>
            <w:rPr>
              <w:rtl/>
            </w:rPr>
          </w:pPr>
        </w:p>
      </w:tc>
      <w:tc>
        <w:tcPr>
          <w:tcW w:w="1276" w:type="dxa"/>
        </w:tcPr>
        <w:p w:rsidR="00F93461" w:rsidRDefault="001A27DA" w:rsidP="00C57918">
          <w:pPr>
            <w:pStyle w:val="a5"/>
            <w:rPr>
              <w:rtl/>
            </w:rPr>
          </w:pPr>
        </w:p>
      </w:tc>
      <w:tc>
        <w:tcPr>
          <w:tcW w:w="1843" w:type="dxa"/>
        </w:tcPr>
        <w:p w:rsidR="00F93461" w:rsidRDefault="001A27DA" w:rsidP="00C57918">
          <w:pPr>
            <w:pStyle w:val="a5"/>
            <w:rPr>
              <w:rtl/>
            </w:rPr>
          </w:pPr>
        </w:p>
      </w:tc>
      <w:tc>
        <w:tcPr>
          <w:tcW w:w="2126" w:type="dxa"/>
        </w:tcPr>
        <w:p w:rsidR="00F93461" w:rsidRDefault="001A27DA" w:rsidP="00C57918">
          <w:pPr>
            <w:pStyle w:val="a5"/>
            <w:rPr>
              <w:rtl/>
            </w:rPr>
          </w:pPr>
        </w:p>
      </w:tc>
      <w:tc>
        <w:tcPr>
          <w:tcW w:w="1380" w:type="dxa"/>
        </w:tcPr>
        <w:p w:rsidR="00F93461" w:rsidRDefault="00041CFB" w:rsidP="00C57918">
          <w:pPr>
            <w:pStyle w:val="a5"/>
            <w:jc w:val="right"/>
            <w:rPr>
              <w:rtl/>
            </w:rPr>
          </w:pPr>
          <w:r>
            <w:rPr>
              <w:noProof/>
              <w:rtl/>
            </w:rPr>
            <w:drawing>
              <wp:anchor distT="0" distB="0" distL="114300" distR="114300" simplePos="0" relativeHeight="251659264" behindDoc="1" locked="0" layoutInCell="1" allowOverlap="1" wp14:anchorId="1F5A9121" wp14:editId="707E56BB">
                <wp:simplePos x="0" y="0"/>
                <wp:positionH relativeFrom="column">
                  <wp:posOffset>80010</wp:posOffset>
                </wp:positionH>
                <wp:positionV relativeFrom="paragraph">
                  <wp:posOffset>-787400</wp:posOffset>
                </wp:positionV>
                <wp:extent cx="685800" cy="418465"/>
                <wp:effectExtent l="0" t="0" r="0" b="635"/>
                <wp:wrapNone/>
                <wp:docPr id="3" name="תמונה 3" descr="מימשל זמין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מימשל זמין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5800" cy="4184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  <w:tr w:rsidR="00F93461">
      <w:tc>
        <w:tcPr>
          <w:tcW w:w="1900" w:type="dxa"/>
        </w:tcPr>
        <w:p w:rsidR="00F93461" w:rsidRDefault="00176F5A" w:rsidP="00C57918">
          <w:pPr>
            <w:pStyle w:val="a5"/>
            <w:rPr>
              <w:rtl/>
            </w:rPr>
          </w:pPr>
          <w:r>
            <w:rPr>
              <w:rFonts w:hint="cs"/>
              <w:rtl/>
            </w:rPr>
            <w:t xml:space="preserve">רחוב בנק ישראל 5 </w:t>
          </w:r>
          <w:r>
            <w:rPr>
              <w:rtl/>
            </w:rPr>
            <w:t xml:space="preserve">  </w:t>
          </w:r>
        </w:p>
      </w:tc>
      <w:tc>
        <w:tcPr>
          <w:tcW w:w="1276" w:type="dxa"/>
        </w:tcPr>
        <w:p w:rsidR="00F93461" w:rsidRDefault="00176F5A" w:rsidP="00C57918">
          <w:pPr>
            <w:pStyle w:val="a5"/>
            <w:rPr>
              <w:rtl/>
            </w:rPr>
          </w:pPr>
          <w:r>
            <w:rPr>
              <w:rtl/>
            </w:rPr>
            <w:t>ת.ד.  320</w:t>
          </w:r>
        </w:p>
      </w:tc>
      <w:tc>
        <w:tcPr>
          <w:tcW w:w="1843" w:type="dxa"/>
        </w:tcPr>
        <w:p w:rsidR="00F93461" w:rsidRDefault="00176F5A" w:rsidP="00C57918">
          <w:pPr>
            <w:pStyle w:val="a5"/>
            <w:rPr>
              <w:rtl/>
            </w:rPr>
          </w:pPr>
          <w:r>
            <w:rPr>
              <w:rtl/>
            </w:rPr>
            <w:t>ירושלים  91002</w:t>
          </w:r>
        </w:p>
      </w:tc>
      <w:tc>
        <w:tcPr>
          <w:tcW w:w="2126" w:type="dxa"/>
        </w:tcPr>
        <w:p w:rsidR="00F93461" w:rsidRDefault="00176F5A" w:rsidP="00C5253F">
          <w:pPr>
            <w:pStyle w:val="a5"/>
            <w:rPr>
              <w:rtl/>
            </w:rPr>
          </w:pPr>
          <w:r>
            <w:rPr>
              <w:rtl/>
            </w:rPr>
            <w:t xml:space="preserve">טלפון: </w:t>
          </w:r>
          <w:r>
            <w:rPr>
              <w:rFonts w:hint="cs"/>
              <w:rtl/>
            </w:rPr>
            <w:t>02-6663950</w:t>
          </w:r>
        </w:p>
      </w:tc>
      <w:tc>
        <w:tcPr>
          <w:tcW w:w="1380" w:type="dxa"/>
        </w:tcPr>
        <w:p w:rsidR="00F93461" w:rsidRDefault="00176F5A" w:rsidP="00C57918">
          <w:pPr>
            <w:pStyle w:val="a5"/>
            <w:jc w:val="right"/>
            <w:rPr>
              <w:rtl/>
            </w:rPr>
          </w:pPr>
          <w:r>
            <w:rPr>
              <w:rtl/>
            </w:rPr>
            <w:t xml:space="preserve">- </w:t>
          </w:r>
          <w:r>
            <w:rPr>
              <w:rtl/>
            </w:rPr>
            <w:fldChar w:fldCharType="begin"/>
          </w:r>
          <w:r>
            <w:rPr>
              <w:rtl/>
            </w:rPr>
            <w:instrText xml:space="preserve"> </w:instrText>
          </w:r>
          <w:r>
            <w:instrText>PAGE  \* MERGEFORMAT</w:instrText>
          </w:r>
          <w:r>
            <w:rPr>
              <w:rtl/>
            </w:rPr>
            <w:instrText xml:space="preserve"> </w:instrText>
          </w:r>
          <w:r>
            <w:rPr>
              <w:rtl/>
            </w:rPr>
            <w:fldChar w:fldCharType="separate"/>
          </w:r>
          <w:r w:rsidR="003049EF">
            <w:rPr>
              <w:noProof/>
              <w:rtl/>
            </w:rPr>
            <w:t>1</w:t>
          </w:r>
          <w:r>
            <w:rPr>
              <w:rtl/>
            </w:rPr>
            <w:fldChar w:fldCharType="end"/>
          </w:r>
          <w:r>
            <w:rPr>
              <w:rtl/>
            </w:rPr>
            <w:t xml:space="preserve"> -</w:t>
          </w:r>
        </w:p>
      </w:tc>
    </w:tr>
  </w:tbl>
  <w:p w:rsidR="00F93461" w:rsidRDefault="00176F5A" w:rsidP="00C57918">
    <w:pPr>
      <w:pStyle w:val="a5"/>
      <w:jc w:val="right"/>
      <w:rPr>
        <w:rtl/>
      </w:rPr>
    </w:pPr>
    <w:r>
      <w:rPr>
        <w:rtl/>
      </w:rPr>
      <w:t xml:space="preserve">דף מס' </w:t>
    </w:r>
    <w:r>
      <w:rPr>
        <w:rtl/>
      </w:rPr>
      <w:fldChar w:fldCharType="begin"/>
    </w:r>
    <w:r>
      <w:rPr>
        <w:rtl/>
      </w:rPr>
      <w:instrText xml:space="preserve"> </w:instrText>
    </w:r>
    <w:r>
      <w:instrText>PAGE  \* MERGEFORMAT</w:instrText>
    </w:r>
    <w:r>
      <w:rPr>
        <w:rtl/>
      </w:rPr>
      <w:instrText xml:space="preserve"> </w:instrText>
    </w:r>
    <w:r>
      <w:rPr>
        <w:rtl/>
      </w:rPr>
      <w:fldChar w:fldCharType="separate"/>
    </w:r>
    <w:r w:rsidR="003049EF">
      <w:rPr>
        <w:noProof/>
        <w:rtl/>
      </w:rPr>
      <w:t>1</w:t>
    </w:r>
    <w:r>
      <w:rPr>
        <w:rtl/>
      </w:rPr>
      <w:fldChar w:fldCharType="end"/>
    </w:r>
    <w:r>
      <w:rPr>
        <w:rtl/>
      </w:rPr>
      <w:t xml:space="preserve"> מתוך </w:t>
    </w:r>
    <w:fldSimple w:instr=" NUMPAGES  \* MERGEFORMAT ">
      <w:r w:rsidR="003049EF">
        <w:rPr>
          <w:noProof/>
          <w:rtl/>
        </w:rPr>
        <w:t>2</w:t>
      </w:r>
    </w:fldSimple>
    <w:r>
      <w:rPr>
        <w:rtl/>
      </w:rPr>
      <w:t xml:space="preserve"> עמודים</w:t>
    </w:r>
  </w:p>
  <w:p w:rsidR="00F93461" w:rsidRPr="00AC319E" w:rsidRDefault="00176F5A" w:rsidP="00C57918">
    <w:pPr>
      <w:pStyle w:val="a5"/>
      <w:rPr>
        <w:szCs w:val="20"/>
        <w:rtl/>
      </w:rPr>
    </w:pPr>
    <w:r>
      <w:rPr>
        <w:szCs w:val="22"/>
        <w:rtl/>
      </w:rPr>
      <w:t xml:space="preserve">כתובתנו באינטרנט:  </w:t>
    </w:r>
    <w:r>
      <w:rPr>
        <w:szCs w:val="22"/>
      </w:rPr>
      <w:t>www.mof.gov.il/taxes</w:t>
    </w:r>
    <w:r>
      <w:rPr>
        <w:szCs w:val="22"/>
        <w:rtl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A27DA" w:rsidRDefault="001A27DA">
      <w:r>
        <w:separator/>
      </w:r>
    </w:p>
  </w:footnote>
  <w:footnote w:type="continuationSeparator" w:id="0">
    <w:p w:rsidR="001A27DA" w:rsidRDefault="001A27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7F3F" w:rsidRDefault="00176F5A" w:rsidP="00C37F3F">
    <w:pPr>
      <w:pStyle w:val="a3"/>
      <w:jc w:val="center"/>
      <w:rPr>
        <w:b/>
        <w:bCs/>
        <w:rtl/>
      </w:rPr>
    </w:pPr>
    <w:r>
      <w:rPr>
        <w:rFonts w:hint="cs"/>
        <w:b/>
        <w:bCs/>
        <w:noProof/>
        <w:rtl/>
      </w:rPr>
      <w:t xml:space="preserve"> </w:t>
    </w:r>
    <w:r>
      <w:rPr>
        <w:rFonts w:hint="cs"/>
        <w:b/>
        <w:bCs/>
        <w:szCs w:val="36"/>
        <w:rtl/>
      </w:rPr>
      <w:t>מדינת ישראל</w:t>
    </w:r>
  </w:p>
  <w:p w:rsidR="00C37F3F" w:rsidRPr="004464A1" w:rsidRDefault="001A27DA" w:rsidP="00C37F3F">
    <w:pPr>
      <w:pStyle w:val="a3"/>
      <w:jc w:val="center"/>
      <w:rPr>
        <w:b/>
        <w:bCs/>
        <w:sz w:val="18"/>
        <w:szCs w:val="18"/>
      </w:rPr>
    </w:pPr>
  </w:p>
  <w:p w:rsidR="00F93461" w:rsidRDefault="00176F5A" w:rsidP="00C12968">
    <w:pPr>
      <w:pStyle w:val="a3"/>
      <w:tabs>
        <w:tab w:val="left" w:pos="2186"/>
      </w:tabs>
      <w:rPr>
        <w:b/>
        <w:bCs/>
        <w:rtl/>
      </w:rPr>
    </w:pPr>
    <w:r>
      <w:tab/>
    </w:r>
    <w:r>
      <w:tab/>
    </w:r>
    <w:r w:rsidR="00041CFB">
      <w:rPr>
        <w:noProof/>
      </w:rPr>
      <w:drawing>
        <wp:inline distT="0" distB="0" distL="0" distR="0" wp14:anchorId="045F1E48" wp14:editId="50195B8A">
          <wp:extent cx="685800" cy="685800"/>
          <wp:effectExtent l="0" t="0" r="0" b="0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tbl>
    <w:tblPr>
      <w:bidiVisual/>
      <w:tblW w:w="0" w:type="auto"/>
      <w:tblLayout w:type="fixed"/>
      <w:tblLook w:val="0000" w:firstRow="0" w:lastRow="0" w:firstColumn="0" w:lastColumn="0" w:noHBand="0" w:noVBand="0"/>
    </w:tblPr>
    <w:tblGrid>
      <w:gridCol w:w="5586"/>
      <w:gridCol w:w="3261"/>
    </w:tblGrid>
    <w:tr w:rsidR="00F93461" w:rsidTr="00E6051F">
      <w:tc>
        <w:tcPr>
          <w:tcW w:w="5586" w:type="dxa"/>
        </w:tcPr>
        <w:p w:rsidR="00F93461" w:rsidRDefault="001A27DA" w:rsidP="00EF19B0">
          <w:pPr>
            <w:pStyle w:val="a3"/>
            <w:rPr>
              <w:rtl/>
            </w:rPr>
          </w:pPr>
        </w:p>
      </w:tc>
      <w:tc>
        <w:tcPr>
          <w:tcW w:w="3261" w:type="dxa"/>
        </w:tcPr>
        <w:p w:rsidR="00F93461" w:rsidRDefault="00176F5A" w:rsidP="00E6051F">
          <w:pPr>
            <w:pStyle w:val="a3"/>
            <w:rPr>
              <w:b/>
              <w:bCs/>
              <w:szCs w:val="28"/>
              <w:rtl/>
            </w:rPr>
          </w:pPr>
          <w:r>
            <w:rPr>
              <w:rFonts w:hint="cs"/>
              <w:b/>
              <w:bCs/>
              <w:szCs w:val="28"/>
              <w:rtl/>
            </w:rPr>
            <w:t xml:space="preserve"> </w:t>
          </w:r>
        </w:p>
      </w:tc>
    </w:tr>
    <w:tr w:rsidR="00F93461" w:rsidTr="00E6051F">
      <w:tc>
        <w:tcPr>
          <w:tcW w:w="5586" w:type="dxa"/>
        </w:tcPr>
        <w:p w:rsidR="00C12968" w:rsidRDefault="001A27DA" w:rsidP="00C12968">
          <w:pPr>
            <w:pStyle w:val="a3"/>
            <w:rPr>
              <w:rtl/>
            </w:rPr>
          </w:pPr>
        </w:p>
      </w:tc>
      <w:tc>
        <w:tcPr>
          <w:tcW w:w="3261" w:type="dxa"/>
        </w:tcPr>
        <w:p w:rsidR="00F93461" w:rsidRDefault="00176F5A" w:rsidP="00E6051F">
          <w:pPr>
            <w:pStyle w:val="a3"/>
            <w:rPr>
              <w:szCs w:val="28"/>
              <w:rtl/>
            </w:rPr>
          </w:pPr>
          <w:r>
            <w:rPr>
              <w:rFonts w:hint="cs"/>
              <w:szCs w:val="28"/>
              <w:rtl/>
            </w:rPr>
            <w:t xml:space="preserve"> </w:t>
          </w:r>
        </w:p>
      </w:tc>
    </w:tr>
  </w:tbl>
  <w:p w:rsidR="00F93461" w:rsidRDefault="001A27DA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3461" w:rsidRDefault="00176F5A">
    <w:pPr>
      <w:pStyle w:val="a3"/>
      <w:jc w:val="center"/>
      <w:rPr>
        <w:b/>
        <w:bCs/>
        <w:szCs w:val="36"/>
        <w:rtl/>
      </w:rPr>
    </w:pPr>
    <w:r>
      <w:rPr>
        <w:rFonts w:hint="cs"/>
        <w:b/>
        <w:bCs/>
        <w:szCs w:val="36"/>
        <w:rtl/>
      </w:rPr>
      <w:t xml:space="preserve"> </w:t>
    </w:r>
  </w:p>
  <w:p w:rsidR="004A4680" w:rsidRDefault="00176F5A" w:rsidP="004A4680">
    <w:pPr>
      <w:pStyle w:val="a3"/>
      <w:jc w:val="center"/>
      <w:rPr>
        <w:b/>
        <w:bCs/>
        <w:rtl/>
      </w:rPr>
    </w:pPr>
    <w:r>
      <w:rPr>
        <w:rFonts w:hint="cs"/>
        <w:b/>
        <w:bCs/>
        <w:noProof/>
        <w:rtl/>
      </w:rPr>
      <w:t xml:space="preserve"> </w:t>
    </w:r>
    <w:r>
      <w:rPr>
        <w:rFonts w:hint="cs"/>
        <w:b/>
        <w:bCs/>
        <w:szCs w:val="36"/>
        <w:rtl/>
      </w:rPr>
      <w:t>מדינת ישראל</w:t>
    </w:r>
  </w:p>
  <w:p w:rsidR="004A4680" w:rsidRPr="004464A1" w:rsidRDefault="001A27DA" w:rsidP="004A4680">
    <w:pPr>
      <w:pStyle w:val="a3"/>
      <w:jc w:val="center"/>
      <w:rPr>
        <w:b/>
        <w:bCs/>
        <w:sz w:val="18"/>
        <w:szCs w:val="18"/>
      </w:rPr>
    </w:pPr>
  </w:p>
  <w:p w:rsidR="004A4680" w:rsidRDefault="00176F5A" w:rsidP="004A4680">
    <w:pPr>
      <w:pStyle w:val="a3"/>
      <w:tabs>
        <w:tab w:val="left" w:pos="2186"/>
      </w:tabs>
      <w:rPr>
        <w:b/>
        <w:bCs/>
        <w:rtl/>
      </w:rPr>
    </w:pPr>
    <w:r>
      <w:tab/>
    </w:r>
    <w:r>
      <w:tab/>
    </w:r>
    <w:r w:rsidR="00041CFB">
      <w:rPr>
        <w:noProof/>
      </w:rPr>
      <w:drawing>
        <wp:inline distT="0" distB="0" distL="0" distR="0" wp14:anchorId="31F5088D" wp14:editId="2055E89C">
          <wp:extent cx="685800" cy="685800"/>
          <wp:effectExtent l="0" t="0" r="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F93461" w:rsidRDefault="001A27DA">
    <w:pPr>
      <w:pStyle w:val="a3"/>
      <w:jc w:val="center"/>
      <w:rPr>
        <w:b/>
        <w:bCs/>
        <w:rtl/>
      </w:rPr>
    </w:pPr>
  </w:p>
  <w:tbl>
    <w:tblPr>
      <w:bidiVisual/>
      <w:tblW w:w="0" w:type="auto"/>
      <w:tblLayout w:type="fixed"/>
      <w:tblLook w:val="0000" w:firstRow="0" w:lastRow="0" w:firstColumn="0" w:lastColumn="0" w:noHBand="0" w:noVBand="0"/>
    </w:tblPr>
    <w:tblGrid>
      <w:gridCol w:w="5586"/>
      <w:gridCol w:w="3261"/>
    </w:tblGrid>
    <w:tr w:rsidR="00F93461">
      <w:tc>
        <w:tcPr>
          <w:tcW w:w="5586" w:type="dxa"/>
        </w:tcPr>
        <w:p w:rsidR="00F93461" w:rsidRDefault="001A27DA">
          <w:pPr>
            <w:pStyle w:val="a3"/>
            <w:jc w:val="center"/>
            <w:rPr>
              <w:rtl/>
            </w:rPr>
          </w:pPr>
        </w:p>
      </w:tc>
      <w:tc>
        <w:tcPr>
          <w:tcW w:w="3261" w:type="dxa"/>
        </w:tcPr>
        <w:p w:rsidR="00F93461" w:rsidRDefault="003049EF">
          <w:pPr>
            <w:pStyle w:val="a3"/>
            <w:rPr>
              <w:b/>
              <w:bCs/>
              <w:szCs w:val="28"/>
              <w:rtl/>
            </w:rPr>
          </w:pPr>
          <w:r>
            <w:rPr>
              <w:rFonts w:hint="cs"/>
              <w:b/>
              <w:bCs/>
              <w:szCs w:val="28"/>
            </w:rPr>
            <w:t xml:space="preserve"> </w:t>
          </w:r>
        </w:p>
      </w:tc>
    </w:tr>
    <w:tr w:rsidR="00F93461">
      <w:tc>
        <w:tcPr>
          <w:tcW w:w="5586" w:type="dxa"/>
        </w:tcPr>
        <w:p w:rsidR="00F93461" w:rsidRDefault="001A27DA">
          <w:pPr>
            <w:pStyle w:val="a3"/>
            <w:jc w:val="center"/>
            <w:rPr>
              <w:rtl/>
            </w:rPr>
          </w:pPr>
        </w:p>
      </w:tc>
      <w:tc>
        <w:tcPr>
          <w:tcW w:w="3261" w:type="dxa"/>
        </w:tcPr>
        <w:p w:rsidR="00F93461" w:rsidRDefault="003049EF">
          <w:pPr>
            <w:pStyle w:val="a3"/>
            <w:rPr>
              <w:szCs w:val="28"/>
              <w:rtl/>
            </w:rPr>
          </w:pPr>
          <w:r>
            <w:rPr>
              <w:rFonts w:hint="cs"/>
              <w:szCs w:val="28"/>
            </w:rPr>
            <w:t xml:space="preserve"> </w:t>
          </w:r>
        </w:p>
      </w:tc>
    </w:tr>
  </w:tbl>
  <w:p w:rsidR="00F93461" w:rsidRDefault="001A27DA" w:rsidP="00C72386">
    <w:pPr>
      <w:pStyle w:val="a3"/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CD6697"/>
    <w:multiLevelType w:val="hybridMultilevel"/>
    <w:tmpl w:val="2F6A4C90"/>
    <w:lvl w:ilvl="0" w:tplc="808CF5B4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526ECF"/>
    <w:multiLevelType w:val="hybridMultilevel"/>
    <w:tmpl w:val="A9629C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1B793B"/>
    <w:multiLevelType w:val="multilevel"/>
    <w:tmpl w:val="DD22F2D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1930762F"/>
    <w:multiLevelType w:val="multilevel"/>
    <w:tmpl w:val="DD22F2D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2BA8070B"/>
    <w:multiLevelType w:val="hybridMultilevel"/>
    <w:tmpl w:val="E5B01F2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A72C0F"/>
    <w:multiLevelType w:val="hybridMultilevel"/>
    <w:tmpl w:val="EB7C7CE0"/>
    <w:lvl w:ilvl="0" w:tplc="0409000F">
      <w:start w:val="1"/>
      <w:numFmt w:val="decimal"/>
      <w:lvlText w:val="%1."/>
      <w:lvlJc w:val="left"/>
      <w:pPr>
        <w:ind w:left="786" w:hanging="360"/>
      </w:p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307E1EAA"/>
    <w:multiLevelType w:val="hybridMultilevel"/>
    <w:tmpl w:val="54E0AC4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AA0B00"/>
    <w:multiLevelType w:val="hybridMultilevel"/>
    <w:tmpl w:val="E5B01F2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8DB7867"/>
    <w:multiLevelType w:val="hybridMultilevel"/>
    <w:tmpl w:val="A794426A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42643B81"/>
    <w:multiLevelType w:val="hybridMultilevel"/>
    <w:tmpl w:val="2F6A4C90"/>
    <w:lvl w:ilvl="0" w:tplc="808CF5B4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8C0F84"/>
    <w:multiLevelType w:val="hybridMultilevel"/>
    <w:tmpl w:val="CB4A85B6"/>
    <w:lvl w:ilvl="0" w:tplc="04090001">
      <w:start w:val="1"/>
      <w:numFmt w:val="bullet"/>
      <w:lvlText w:val=""/>
      <w:lvlJc w:val="left"/>
      <w:pPr>
        <w:ind w:left="77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3" w:hanging="360"/>
      </w:pPr>
      <w:rPr>
        <w:rFonts w:ascii="Wingdings" w:hAnsi="Wingdings" w:hint="default"/>
      </w:rPr>
    </w:lvl>
  </w:abstractNum>
  <w:abstractNum w:abstractNumId="11" w15:restartNumberingAfterBreak="0">
    <w:nsid w:val="567751C9"/>
    <w:multiLevelType w:val="multilevel"/>
    <w:tmpl w:val="DD22F2D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5A36234B"/>
    <w:multiLevelType w:val="hybridMultilevel"/>
    <w:tmpl w:val="573E47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C0C73DB"/>
    <w:multiLevelType w:val="multilevel"/>
    <w:tmpl w:val="DD22F2D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628C525D"/>
    <w:multiLevelType w:val="multilevel"/>
    <w:tmpl w:val="351A91DC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/>
        <w:bCs/>
        <w:sz w:val="22"/>
        <w:szCs w:val="22"/>
      </w:rPr>
    </w:lvl>
    <w:lvl w:ilvl="1">
      <w:start w:val="1"/>
      <w:numFmt w:val="decimal"/>
      <w:pStyle w:val="2"/>
      <w:lvlText w:val="%1.%2"/>
      <w:lvlJc w:val="left"/>
      <w:pPr>
        <w:tabs>
          <w:tab w:val="num" w:pos="1106"/>
        </w:tabs>
        <w:ind w:left="1106" w:hanging="567"/>
      </w:pPr>
      <w:rPr>
        <w:rFonts w:ascii="Arial" w:eastAsia="Times New Roman" w:hAnsi="Arial" w:cs="Arial" w:hint="default"/>
        <w:b w:val="0"/>
        <w:bCs w:val="0"/>
        <w:color w:val="auto"/>
        <w:sz w:val="22"/>
        <w:szCs w:val="22"/>
        <w:lang w:val="en-US" w:bidi="he-IL"/>
      </w:rPr>
    </w:lvl>
    <w:lvl w:ilvl="2">
      <w:start w:val="1"/>
      <w:numFmt w:val="decimal"/>
      <w:pStyle w:val="3"/>
      <w:lvlText w:val="%1.%2.%3."/>
      <w:lvlJc w:val="left"/>
      <w:pPr>
        <w:tabs>
          <w:tab w:val="num" w:pos="1933"/>
        </w:tabs>
        <w:ind w:left="1933" w:hanging="856"/>
      </w:pPr>
      <w:rPr>
        <w:rFonts w:ascii="Arial" w:hAnsi="Arial" w:cs="Arial" w:hint="default"/>
        <w:b w:val="0"/>
        <w:bCs w:val="0"/>
        <w:sz w:val="22"/>
        <w:szCs w:val="22"/>
      </w:rPr>
    </w:lvl>
    <w:lvl w:ilvl="3">
      <w:start w:val="1"/>
      <w:numFmt w:val="decimal"/>
      <w:pStyle w:val="4"/>
      <w:lvlText w:val="%1.%2.%3.%4."/>
      <w:lvlJc w:val="left"/>
      <w:pPr>
        <w:tabs>
          <w:tab w:val="num" w:pos="2835"/>
        </w:tabs>
        <w:ind w:left="2835" w:hanging="850"/>
      </w:pPr>
      <w:rPr>
        <w:rFonts w:ascii="Arial" w:hAnsi="Arial" w:cs="Arial" w:hint="default"/>
        <w:b w:val="0"/>
        <w:bCs w:val="0"/>
        <w:sz w:val="22"/>
        <w:szCs w:val="22"/>
      </w:rPr>
    </w:lvl>
    <w:lvl w:ilvl="4">
      <w:start w:val="1"/>
      <w:numFmt w:val="decimal"/>
      <w:pStyle w:val="5"/>
      <w:lvlText w:val="%1.%2.%3.%4.%5."/>
      <w:lvlJc w:val="left"/>
      <w:pPr>
        <w:tabs>
          <w:tab w:val="num" w:pos="3969"/>
        </w:tabs>
        <w:ind w:left="3969" w:hanging="1134"/>
      </w:pPr>
      <w:rPr>
        <w:rFonts w:hint="default"/>
        <w:b w:val="0"/>
        <w:bCs w:val="0"/>
        <w:sz w:val="22"/>
        <w:szCs w:val="22"/>
        <w:lang w:bidi="he-IL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  <w:b w:val="0"/>
        <w:bCs w:val="0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5" w15:restartNumberingAfterBreak="0">
    <w:nsid w:val="67E8080B"/>
    <w:multiLevelType w:val="hybridMultilevel"/>
    <w:tmpl w:val="6A9C5372"/>
    <w:lvl w:ilvl="0" w:tplc="04090001">
      <w:start w:val="1"/>
      <w:numFmt w:val="bullet"/>
      <w:lvlText w:val=""/>
      <w:lvlJc w:val="left"/>
      <w:pPr>
        <w:ind w:left="77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3" w:hanging="360"/>
      </w:pPr>
      <w:rPr>
        <w:rFonts w:ascii="Wingdings" w:hAnsi="Wingdings" w:hint="default"/>
      </w:rPr>
    </w:lvl>
  </w:abstractNum>
  <w:abstractNum w:abstractNumId="16" w15:restartNumberingAfterBreak="0">
    <w:nsid w:val="716F061B"/>
    <w:multiLevelType w:val="hybridMultilevel"/>
    <w:tmpl w:val="48962A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C5346FB"/>
    <w:multiLevelType w:val="hybridMultilevel"/>
    <w:tmpl w:val="A9629C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EE575AE"/>
    <w:multiLevelType w:val="hybridMultilevel"/>
    <w:tmpl w:val="4560C568"/>
    <w:lvl w:ilvl="0" w:tplc="04090001">
      <w:start w:val="1"/>
      <w:numFmt w:val="bullet"/>
      <w:lvlText w:val=""/>
      <w:lvlJc w:val="left"/>
      <w:pPr>
        <w:ind w:left="1506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6"/>
  </w:num>
  <w:num w:numId="3">
    <w:abstractNumId w:val="3"/>
  </w:num>
  <w:num w:numId="4">
    <w:abstractNumId w:val="18"/>
  </w:num>
  <w:num w:numId="5">
    <w:abstractNumId w:val="11"/>
  </w:num>
  <w:num w:numId="6">
    <w:abstractNumId w:val="2"/>
  </w:num>
  <w:num w:numId="7">
    <w:abstractNumId w:val="13"/>
  </w:num>
  <w:num w:numId="8">
    <w:abstractNumId w:val="9"/>
  </w:num>
  <w:num w:numId="9">
    <w:abstractNumId w:val="14"/>
  </w:num>
  <w:num w:numId="10">
    <w:abstractNumId w:val="8"/>
  </w:num>
  <w:num w:numId="11">
    <w:abstractNumId w:val="5"/>
  </w:num>
  <w:num w:numId="12">
    <w:abstractNumId w:val="0"/>
  </w:num>
  <w:num w:numId="13">
    <w:abstractNumId w:val="12"/>
  </w:num>
  <w:num w:numId="14">
    <w:abstractNumId w:val="15"/>
  </w:num>
  <w:num w:numId="15">
    <w:abstractNumId w:val="10"/>
  </w:num>
  <w:num w:numId="16">
    <w:abstractNumId w:val="1"/>
  </w:num>
  <w:num w:numId="17">
    <w:abstractNumId w:val="4"/>
  </w:num>
  <w:num w:numId="18">
    <w:abstractNumId w:val="7"/>
  </w:num>
  <w:num w:numId="1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1CFB"/>
    <w:rsid w:val="00000F42"/>
    <w:rsid w:val="00016F22"/>
    <w:rsid w:val="00041CFB"/>
    <w:rsid w:val="000879E7"/>
    <w:rsid w:val="000A21B6"/>
    <w:rsid w:val="000C3204"/>
    <w:rsid w:val="000D15D0"/>
    <w:rsid w:val="000E3D02"/>
    <w:rsid w:val="000F0958"/>
    <w:rsid w:val="000F7D80"/>
    <w:rsid w:val="0010068E"/>
    <w:rsid w:val="00102A17"/>
    <w:rsid w:val="00102ED1"/>
    <w:rsid w:val="00141706"/>
    <w:rsid w:val="00176F5A"/>
    <w:rsid w:val="001A0E39"/>
    <w:rsid w:val="001A27DA"/>
    <w:rsid w:val="001C4D2A"/>
    <w:rsid w:val="001F3248"/>
    <w:rsid w:val="0021216E"/>
    <w:rsid w:val="002760E3"/>
    <w:rsid w:val="00277A54"/>
    <w:rsid w:val="00281A01"/>
    <w:rsid w:val="00295FC8"/>
    <w:rsid w:val="002F76DE"/>
    <w:rsid w:val="003031BA"/>
    <w:rsid w:val="003049EF"/>
    <w:rsid w:val="00317790"/>
    <w:rsid w:val="00366DB7"/>
    <w:rsid w:val="003718FE"/>
    <w:rsid w:val="00396B69"/>
    <w:rsid w:val="003F0185"/>
    <w:rsid w:val="00443DD3"/>
    <w:rsid w:val="004620DA"/>
    <w:rsid w:val="004622CD"/>
    <w:rsid w:val="004A2379"/>
    <w:rsid w:val="004A2A2B"/>
    <w:rsid w:val="004E11AC"/>
    <w:rsid w:val="004E4528"/>
    <w:rsid w:val="00507033"/>
    <w:rsid w:val="00521042"/>
    <w:rsid w:val="005F7CB3"/>
    <w:rsid w:val="00623C02"/>
    <w:rsid w:val="00640AC8"/>
    <w:rsid w:val="006555ED"/>
    <w:rsid w:val="00662EE6"/>
    <w:rsid w:val="00683AB9"/>
    <w:rsid w:val="006906B2"/>
    <w:rsid w:val="006A2054"/>
    <w:rsid w:val="006B260B"/>
    <w:rsid w:val="006D1EA9"/>
    <w:rsid w:val="006E45E1"/>
    <w:rsid w:val="007105BA"/>
    <w:rsid w:val="007141E0"/>
    <w:rsid w:val="00725E94"/>
    <w:rsid w:val="00727834"/>
    <w:rsid w:val="00736B04"/>
    <w:rsid w:val="007403BB"/>
    <w:rsid w:val="0074067A"/>
    <w:rsid w:val="0076647B"/>
    <w:rsid w:val="00781E6D"/>
    <w:rsid w:val="0078552D"/>
    <w:rsid w:val="00786DED"/>
    <w:rsid w:val="007B66D3"/>
    <w:rsid w:val="00805819"/>
    <w:rsid w:val="00813D0E"/>
    <w:rsid w:val="00822DAD"/>
    <w:rsid w:val="008304B5"/>
    <w:rsid w:val="00842094"/>
    <w:rsid w:val="00867FEE"/>
    <w:rsid w:val="008809A2"/>
    <w:rsid w:val="008B634B"/>
    <w:rsid w:val="008E6619"/>
    <w:rsid w:val="008F54FB"/>
    <w:rsid w:val="00900060"/>
    <w:rsid w:val="00912A61"/>
    <w:rsid w:val="0093124F"/>
    <w:rsid w:val="009336D2"/>
    <w:rsid w:val="00936F18"/>
    <w:rsid w:val="00953FF2"/>
    <w:rsid w:val="0096169D"/>
    <w:rsid w:val="00977852"/>
    <w:rsid w:val="00985A39"/>
    <w:rsid w:val="00992B04"/>
    <w:rsid w:val="00994A3C"/>
    <w:rsid w:val="009D09DC"/>
    <w:rsid w:val="00A00759"/>
    <w:rsid w:val="00A03DEC"/>
    <w:rsid w:val="00A27239"/>
    <w:rsid w:val="00A367E8"/>
    <w:rsid w:val="00A40929"/>
    <w:rsid w:val="00A62D6E"/>
    <w:rsid w:val="00A725B0"/>
    <w:rsid w:val="00AB3A34"/>
    <w:rsid w:val="00AF3395"/>
    <w:rsid w:val="00B21FAF"/>
    <w:rsid w:val="00B22D3D"/>
    <w:rsid w:val="00B45EA7"/>
    <w:rsid w:val="00B77D52"/>
    <w:rsid w:val="00B81FC6"/>
    <w:rsid w:val="00BD3FCA"/>
    <w:rsid w:val="00BD72A0"/>
    <w:rsid w:val="00BE1FC3"/>
    <w:rsid w:val="00C13A2E"/>
    <w:rsid w:val="00C47A2B"/>
    <w:rsid w:val="00C72386"/>
    <w:rsid w:val="00CB7447"/>
    <w:rsid w:val="00CF35C1"/>
    <w:rsid w:val="00D90604"/>
    <w:rsid w:val="00DA2AE2"/>
    <w:rsid w:val="00DD1192"/>
    <w:rsid w:val="00DF1993"/>
    <w:rsid w:val="00E62174"/>
    <w:rsid w:val="00E87668"/>
    <w:rsid w:val="00E9436D"/>
    <w:rsid w:val="00EB064C"/>
    <w:rsid w:val="00ED1699"/>
    <w:rsid w:val="00ED1B1F"/>
    <w:rsid w:val="00ED6220"/>
    <w:rsid w:val="00F730D2"/>
    <w:rsid w:val="00FA7D57"/>
    <w:rsid w:val="00FB347E"/>
    <w:rsid w:val="00FB4EF3"/>
    <w:rsid w:val="00FE0E31"/>
    <w:rsid w:val="00FF4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155012A"/>
  <w15:docId w15:val="{22FE7429-E5A7-4714-ADED-61F3751959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41CFB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</w:rPr>
  </w:style>
  <w:style w:type="paragraph" w:styleId="1">
    <w:name w:val="heading 1"/>
    <w:aliases w:val="Heading 1 תו תו תו,Section Heading,H1,Header1,גוטמן,H2,סעיף 1,תו תו תו תו תו תו"/>
    <w:basedOn w:val="a"/>
    <w:next w:val="a"/>
    <w:link w:val="10"/>
    <w:qFormat/>
    <w:rsid w:val="004E11AC"/>
    <w:pPr>
      <w:keepNext/>
      <w:numPr>
        <w:numId w:val="9"/>
      </w:numPr>
      <w:spacing w:before="240" w:line="360" w:lineRule="auto"/>
      <w:jc w:val="both"/>
      <w:outlineLvl w:val="0"/>
    </w:pPr>
    <w:rPr>
      <w:rFonts w:ascii="Arial" w:hAnsi="Arial" w:cs="Arial"/>
      <w:b/>
      <w:bCs/>
      <w:color w:val="1B3461"/>
      <w:sz w:val="22"/>
      <w:szCs w:val="22"/>
    </w:rPr>
  </w:style>
  <w:style w:type="paragraph" w:styleId="2">
    <w:name w:val="heading 2"/>
    <w:aliases w:val="Heading 2 תו,Reset numbering,Heading Contents,h2,H21,H22,H211,H23,H212,H221,H2111,H24,H25,H213,H222,H2112,H231,H2121,H2211,H21111,h21,H241,H26,H214,H223,H2113,H232,H2122,H2212,H21112,h22,H242,H251,H2131,H2221,H21121,H2311,H21211,H22111"/>
    <w:basedOn w:val="a"/>
    <w:next w:val="a"/>
    <w:link w:val="20"/>
    <w:qFormat/>
    <w:rsid w:val="004E11AC"/>
    <w:pPr>
      <w:numPr>
        <w:ilvl w:val="1"/>
        <w:numId w:val="9"/>
      </w:numPr>
      <w:tabs>
        <w:tab w:val="clear" w:pos="1106"/>
        <w:tab w:val="left" w:pos="1134"/>
      </w:tabs>
      <w:overflowPunct w:val="0"/>
      <w:autoSpaceDE w:val="0"/>
      <w:autoSpaceDN w:val="0"/>
      <w:adjustRightInd w:val="0"/>
      <w:spacing w:line="360" w:lineRule="auto"/>
      <w:ind w:left="1134"/>
      <w:jc w:val="both"/>
      <w:outlineLvl w:val="1"/>
    </w:pPr>
    <w:rPr>
      <w:rFonts w:ascii="Arial" w:hAnsi="Arial" w:cs="Arial"/>
      <w:sz w:val="22"/>
      <w:szCs w:val="22"/>
    </w:rPr>
  </w:style>
  <w:style w:type="paragraph" w:styleId="3">
    <w:name w:val="heading 3"/>
    <w:basedOn w:val="2"/>
    <w:next w:val="a"/>
    <w:link w:val="30"/>
    <w:qFormat/>
    <w:rsid w:val="004E11AC"/>
    <w:pPr>
      <w:numPr>
        <w:ilvl w:val="2"/>
      </w:numPr>
      <w:tabs>
        <w:tab w:val="clear" w:pos="1134"/>
        <w:tab w:val="clear" w:pos="1933"/>
        <w:tab w:val="left" w:pos="1985"/>
      </w:tabs>
      <w:ind w:left="1985" w:hanging="851"/>
      <w:outlineLvl w:val="2"/>
    </w:pPr>
    <w:rPr>
      <w:rFonts w:eastAsia="Calibri"/>
    </w:rPr>
  </w:style>
  <w:style w:type="paragraph" w:styleId="4">
    <w:name w:val="heading 4"/>
    <w:basedOn w:val="2"/>
    <w:next w:val="a"/>
    <w:link w:val="40"/>
    <w:qFormat/>
    <w:rsid w:val="004E11AC"/>
    <w:pPr>
      <w:numPr>
        <w:ilvl w:val="3"/>
      </w:numPr>
      <w:tabs>
        <w:tab w:val="clear" w:pos="1134"/>
        <w:tab w:val="clear" w:pos="2835"/>
      </w:tabs>
      <w:outlineLvl w:val="3"/>
    </w:pPr>
  </w:style>
  <w:style w:type="paragraph" w:styleId="5">
    <w:name w:val="heading 5"/>
    <w:aliases w:val="Heading 5 תו"/>
    <w:basedOn w:val="4"/>
    <w:next w:val="a"/>
    <w:link w:val="50"/>
    <w:qFormat/>
    <w:rsid w:val="004E11AC"/>
    <w:pPr>
      <w:numPr>
        <w:ilvl w:val="4"/>
      </w:numPr>
      <w:outlineLvl w:val="4"/>
    </w:pPr>
    <w:rPr>
      <w:rFonts w:eastAsia="Calibri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041CFB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041CFB"/>
    <w:rPr>
      <w:rFonts w:ascii="Times New Roman" w:eastAsia="Times New Roman" w:hAnsi="Times New Roman" w:cs="David"/>
      <w:sz w:val="20"/>
      <w:szCs w:val="24"/>
    </w:rPr>
  </w:style>
  <w:style w:type="paragraph" w:styleId="a5">
    <w:name w:val="footer"/>
    <w:basedOn w:val="a"/>
    <w:link w:val="a6"/>
    <w:rsid w:val="00041CFB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041CFB"/>
    <w:rPr>
      <w:rFonts w:ascii="Times New Roman" w:eastAsia="Times New Roman" w:hAnsi="Times New Roman" w:cs="David"/>
      <w:sz w:val="20"/>
      <w:szCs w:val="24"/>
    </w:rPr>
  </w:style>
  <w:style w:type="paragraph" w:styleId="a7">
    <w:name w:val="List Paragraph"/>
    <w:basedOn w:val="a"/>
    <w:link w:val="a8"/>
    <w:uiPriority w:val="34"/>
    <w:qFormat/>
    <w:rsid w:val="00041CFB"/>
    <w:pPr>
      <w:ind w:left="720"/>
    </w:pPr>
    <w:rPr>
      <w:rFonts w:eastAsia="Calibri" w:cs="Times New Roman"/>
      <w:sz w:val="24"/>
    </w:rPr>
  </w:style>
  <w:style w:type="paragraph" w:styleId="a9">
    <w:name w:val="Balloon Text"/>
    <w:basedOn w:val="a"/>
    <w:link w:val="aa"/>
    <w:uiPriority w:val="99"/>
    <w:semiHidden/>
    <w:unhideWhenUsed/>
    <w:rsid w:val="00041CFB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041CFB"/>
    <w:rPr>
      <w:rFonts w:ascii="Tahoma" w:eastAsia="Times New Roman" w:hAnsi="Tahoma" w:cs="Tahoma"/>
      <w:sz w:val="16"/>
      <w:szCs w:val="16"/>
    </w:rPr>
  </w:style>
  <w:style w:type="table" w:styleId="ab">
    <w:name w:val="Table Grid"/>
    <w:basedOn w:val="a1"/>
    <w:uiPriority w:val="59"/>
    <w:rsid w:val="000F7D8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כותרת 1 תו"/>
    <w:aliases w:val="Heading 1 תו תו תו תו,Section Heading תו,H1 תו,Header1 תו,גוטמן תו,H2 תו,סעיף 1 תו,תו תו תו תו תו תו תו"/>
    <w:basedOn w:val="a0"/>
    <w:link w:val="1"/>
    <w:rsid w:val="004E11AC"/>
    <w:rPr>
      <w:rFonts w:ascii="Arial" w:eastAsia="Times New Roman" w:hAnsi="Arial" w:cs="Arial"/>
      <w:b/>
      <w:bCs/>
      <w:color w:val="1B3461"/>
    </w:rPr>
  </w:style>
  <w:style w:type="character" w:customStyle="1" w:styleId="20">
    <w:name w:val="כותרת 2 תו"/>
    <w:aliases w:val="Heading 2 תו תו,Reset numbering תו,Heading Contents תו,h2 תו,H21 תו,H22 תו,H211 תו,H23 תו,H212 תו,H221 תו,H2111 תו,H24 תו,H25 תו,H213 תו,H222 תו,H2112 תו,H231 תו,H2121 תו,H2211 תו,H21111 תו,h21 תו,H241 תו,H26 תו,H214 תו,H223 תו,H2113 תו"/>
    <w:basedOn w:val="a0"/>
    <w:link w:val="2"/>
    <w:rsid w:val="004E11AC"/>
    <w:rPr>
      <w:rFonts w:ascii="Arial" w:eastAsia="Times New Roman" w:hAnsi="Arial" w:cs="Arial"/>
    </w:rPr>
  </w:style>
  <w:style w:type="character" w:customStyle="1" w:styleId="30">
    <w:name w:val="כותרת 3 תו"/>
    <w:basedOn w:val="a0"/>
    <w:link w:val="3"/>
    <w:rsid w:val="004E11AC"/>
    <w:rPr>
      <w:rFonts w:ascii="Arial" w:eastAsia="Calibri" w:hAnsi="Arial" w:cs="Arial"/>
    </w:rPr>
  </w:style>
  <w:style w:type="character" w:customStyle="1" w:styleId="40">
    <w:name w:val="כותרת 4 תו"/>
    <w:basedOn w:val="a0"/>
    <w:link w:val="4"/>
    <w:rsid w:val="004E11AC"/>
    <w:rPr>
      <w:rFonts w:ascii="Arial" w:eastAsia="Times New Roman" w:hAnsi="Arial" w:cs="Arial"/>
    </w:rPr>
  </w:style>
  <w:style w:type="character" w:customStyle="1" w:styleId="50">
    <w:name w:val="כותרת 5 תו"/>
    <w:aliases w:val="Heading 5 תו תו"/>
    <w:basedOn w:val="a0"/>
    <w:link w:val="5"/>
    <w:rsid w:val="004E11AC"/>
    <w:rPr>
      <w:rFonts w:ascii="Arial" w:eastAsia="Calibri" w:hAnsi="Arial" w:cs="Arial"/>
      <w:lang w:eastAsia="he-IL"/>
    </w:rPr>
  </w:style>
  <w:style w:type="character" w:customStyle="1" w:styleId="a8">
    <w:name w:val="פיסקת רשימה תו"/>
    <w:link w:val="a7"/>
    <w:uiPriority w:val="34"/>
    <w:locked/>
    <w:rsid w:val="007141E0"/>
    <w:rPr>
      <w:rFonts w:ascii="Times New Roman" w:eastAsia="Calibri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295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609BE9-1E5C-4609-8606-3FCA13D9E7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282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רג'ין יהודה-כלף</dc:creator>
  <cp:lastModifiedBy>רות סיני</cp:lastModifiedBy>
  <cp:revision>4</cp:revision>
  <cp:lastPrinted>2019-07-25T07:24:00Z</cp:lastPrinted>
  <dcterms:created xsi:type="dcterms:W3CDTF">2019-07-25T07:17:00Z</dcterms:created>
  <dcterms:modified xsi:type="dcterms:W3CDTF">2019-07-25T08:12:00Z</dcterms:modified>
</cp:coreProperties>
</file>